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92087805"/>
        <w:docPartObj>
          <w:docPartGallery w:val="Cover Pages"/>
          <w:docPartUnique/>
        </w:docPartObj>
      </w:sdtPr>
      <w:sdtEndPr>
        <w:rPr>
          <w:b/>
          <w:u w:val="single"/>
        </w:rPr>
      </w:sdtEndPr>
      <w:sdtContent>
        <w:p w14:paraId="0EE89F9E" w14:textId="77777777" w:rsidR="005C35E4" w:rsidRDefault="005C35E4"/>
        <w:tbl>
          <w:tblPr>
            <w:tblpPr w:leftFromText="187" w:rightFromText="187" w:horzAnchor="margin" w:tblpXSpec="center" w:tblpY="2881"/>
            <w:tblW w:w="4056" w:type="pct"/>
            <w:tblBorders>
              <w:left w:val="single" w:sz="12" w:space="0" w:color="5B9BD5" w:themeColor="accent1"/>
            </w:tblBorders>
            <w:tblCellMar>
              <w:left w:w="144" w:type="dxa"/>
              <w:right w:w="115" w:type="dxa"/>
            </w:tblCellMar>
            <w:tblLook w:val="04A0" w:firstRow="1" w:lastRow="0" w:firstColumn="1" w:lastColumn="0" w:noHBand="0" w:noVBand="1"/>
          </w:tblPr>
          <w:tblGrid>
            <w:gridCol w:w="8749"/>
          </w:tblGrid>
          <w:tr w:rsidR="005C35E4" w14:paraId="70A47A6F" w14:textId="77777777" w:rsidTr="00D6262A">
            <w:trPr>
              <w:trHeight w:val="409"/>
            </w:trPr>
            <w:tc>
              <w:tcPr>
                <w:tcW w:w="7581" w:type="dxa"/>
                <w:tcMar>
                  <w:top w:w="216" w:type="dxa"/>
                  <w:left w:w="115" w:type="dxa"/>
                  <w:bottom w:w="216" w:type="dxa"/>
                  <w:right w:w="115" w:type="dxa"/>
                </w:tcMar>
              </w:tcPr>
              <w:p w14:paraId="0D4023A7" w14:textId="77777777" w:rsidR="005C35E4" w:rsidRDefault="005C35E4">
                <w:pPr>
                  <w:pStyle w:val="NoSpacing"/>
                  <w:rPr>
                    <w:color w:val="2E74B5" w:themeColor="accent1" w:themeShade="BF"/>
                    <w:sz w:val="24"/>
                  </w:rPr>
                </w:pPr>
              </w:p>
            </w:tc>
          </w:tr>
          <w:tr w:rsidR="005C35E4" w14:paraId="3C2FFE84" w14:textId="77777777" w:rsidTr="00211511">
            <w:trPr>
              <w:trHeight w:val="2583"/>
            </w:trPr>
            <w:tc>
              <w:tcPr>
                <w:tcW w:w="7581" w:type="dxa"/>
              </w:tcPr>
              <w:sdt>
                <w:sdtPr>
                  <w:rPr>
                    <w:rFonts w:asciiTheme="majorHAnsi" w:eastAsiaTheme="majorEastAsia" w:hAnsiTheme="majorHAnsi" w:cstheme="majorBidi"/>
                    <w:color w:val="5B9BD5" w:themeColor="accent1"/>
                    <w:sz w:val="88"/>
                    <w:szCs w:val="88"/>
                  </w:rPr>
                  <w:alias w:val="Title"/>
                  <w:id w:val="13406919"/>
                  <w:placeholder>
                    <w:docPart w:val="322BE06B60AA428DA8887AA15860DC01"/>
                  </w:placeholder>
                  <w:dataBinding w:prefixMappings="xmlns:ns0='http://schemas.openxmlformats.org/package/2006/metadata/core-properties' xmlns:ns1='http://purl.org/dc/elements/1.1/'" w:xpath="/ns0:coreProperties[1]/ns1:title[1]" w:storeItemID="{6C3C8BC8-F283-45AE-878A-BAB7291924A1}"/>
                  <w:text/>
                </w:sdtPr>
                <w:sdtEndPr/>
                <w:sdtContent>
                  <w:p w14:paraId="70F9DA13" w14:textId="77777777" w:rsidR="005C35E4" w:rsidRDefault="00211511">
                    <w:pPr>
                      <w:pStyle w:val="NoSpacing"/>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 xml:space="preserve">Nursing </w:t>
                    </w:r>
                    <w:r w:rsidR="005C35E4">
                      <w:rPr>
                        <w:rFonts w:asciiTheme="majorHAnsi" w:eastAsiaTheme="majorEastAsia" w:hAnsiTheme="majorHAnsi" w:cstheme="majorBidi"/>
                        <w:color w:val="5B9BD5" w:themeColor="accent1"/>
                        <w:sz w:val="88"/>
                        <w:szCs w:val="88"/>
                      </w:rPr>
                      <w:t>Student Placement Process</w:t>
                    </w:r>
                  </w:p>
                </w:sdtContent>
              </w:sdt>
            </w:tc>
          </w:tr>
          <w:tr w:rsidR="005C35E4" w14:paraId="01B29651" w14:textId="77777777" w:rsidTr="00D6262A">
            <w:trPr>
              <w:trHeight w:val="839"/>
            </w:trPr>
            <w:sdt>
              <w:sdtPr>
                <w:rPr>
                  <w:color w:val="2E74B5" w:themeColor="accent1" w:themeShade="BF"/>
                  <w:sz w:val="50"/>
                  <w:szCs w:val="50"/>
                </w:rPr>
                <w:alias w:val="Subtitle"/>
                <w:id w:val="13406923"/>
                <w:placeholder>
                  <w:docPart w:val="9212403F29724C63916651C913E42EB9"/>
                </w:placeholder>
                <w:dataBinding w:prefixMappings="xmlns:ns0='http://schemas.openxmlformats.org/package/2006/metadata/core-properties' xmlns:ns1='http://purl.org/dc/elements/1.1/'" w:xpath="/ns0:coreProperties[1]/ns1:subject[1]" w:storeItemID="{6C3C8BC8-F283-45AE-878A-BAB7291924A1}"/>
                <w:text/>
              </w:sdtPr>
              <w:sdtEndPr/>
              <w:sdtContent>
                <w:tc>
                  <w:tcPr>
                    <w:tcW w:w="7581" w:type="dxa"/>
                    <w:tcMar>
                      <w:top w:w="216" w:type="dxa"/>
                      <w:left w:w="115" w:type="dxa"/>
                      <w:bottom w:w="216" w:type="dxa"/>
                      <w:right w:w="115" w:type="dxa"/>
                    </w:tcMar>
                  </w:tcPr>
                  <w:p w14:paraId="1843F249" w14:textId="77777777" w:rsidR="005C35E4" w:rsidRDefault="00517A7A">
                    <w:pPr>
                      <w:pStyle w:val="NoSpacing"/>
                      <w:rPr>
                        <w:color w:val="2E74B5" w:themeColor="accent1" w:themeShade="BF"/>
                        <w:sz w:val="24"/>
                      </w:rPr>
                    </w:pPr>
                    <w:r>
                      <w:rPr>
                        <w:color w:val="2E74B5" w:themeColor="accent1" w:themeShade="BF"/>
                        <w:sz w:val="50"/>
                        <w:szCs w:val="50"/>
                      </w:rPr>
                      <w:t>Mercy Health Cincinnati Hospitals</w:t>
                    </w:r>
                    <w:r w:rsidR="003B1E28">
                      <w:rPr>
                        <w:color w:val="2E74B5" w:themeColor="accent1" w:themeShade="BF"/>
                        <w:sz w:val="50"/>
                        <w:szCs w:val="50"/>
                      </w:rPr>
                      <w:t xml:space="preserve"> – Fairfield, West, Jewish, Anderson &amp; Clermont</w:t>
                    </w:r>
                  </w:p>
                </w:tc>
              </w:sdtContent>
            </w:sdt>
          </w:tr>
        </w:tbl>
        <w:tbl>
          <w:tblPr>
            <w:tblpPr w:leftFromText="187" w:rightFromText="187" w:vertAnchor="page" w:horzAnchor="margin" w:tblpY="11911"/>
            <w:tblW w:w="3857" w:type="pct"/>
            <w:tblLook w:val="04A0" w:firstRow="1" w:lastRow="0" w:firstColumn="1" w:lastColumn="0" w:noHBand="0" w:noVBand="1"/>
          </w:tblPr>
          <w:tblGrid>
            <w:gridCol w:w="8331"/>
          </w:tblGrid>
          <w:tr w:rsidR="005C35E4" w14:paraId="64CBAF23" w14:textId="77777777" w:rsidTr="005C35E4">
            <w:tc>
              <w:tcPr>
                <w:tcW w:w="7220" w:type="dxa"/>
                <w:tcMar>
                  <w:top w:w="216" w:type="dxa"/>
                  <w:left w:w="115" w:type="dxa"/>
                  <w:bottom w:w="216" w:type="dxa"/>
                  <w:right w:w="115" w:type="dxa"/>
                </w:tcMar>
              </w:tcPr>
              <w:sdt>
                <w:sdtPr>
                  <w:rPr>
                    <w:color w:val="5B9BD5" w:themeColor="accent1"/>
                    <w:sz w:val="28"/>
                    <w:szCs w:val="28"/>
                  </w:rPr>
                  <w:alias w:val="Author"/>
                  <w:id w:val="13406928"/>
                  <w:placeholder>
                    <w:docPart w:val="7A658B79C8F34DE19811EBDDA87B2E77"/>
                  </w:placeholder>
                  <w:dataBinding w:prefixMappings="xmlns:ns0='http://schemas.openxmlformats.org/package/2006/metadata/core-properties' xmlns:ns1='http://purl.org/dc/elements/1.1/'" w:xpath="/ns0:coreProperties[1]/ns1:creator[1]" w:storeItemID="{6C3C8BC8-F283-45AE-878A-BAB7291924A1}"/>
                  <w:text/>
                </w:sdtPr>
                <w:sdtEndPr/>
                <w:sdtContent>
                  <w:p w14:paraId="3B3D52F4" w14:textId="680CBB74" w:rsidR="005C35E4" w:rsidRDefault="005C35E4" w:rsidP="005C35E4">
                    <w:pPr>
                      <w:pStyle w:val="NoSpacing"/>
                      <w:rPr>
                        <w:color w:val="5B9BD5" w:themeColor="accent1"/>
                        <w:sz w:val="28"/>
                        <w:szCs w:val="28"/>
                      </w:rPr>
                    </w:pPr>
                    <w:r>
                      <w:rPr>
                        <w:color w:val="5B9BD5" w:themeColor="accent1"/>
                        <w:sz w:val="28"/>
                        <w:szCs w:val="28"/>
                      </w:rPr>
                      <w:t xml:space="preserve">Revised </w:t>
                    </w:r>
                    <w:r w:rsidR="00B966A6">
                      <w:rPr>
                        <w:color w:val="5B9BD5" w:themeColor="accent1"/>
                        <w:sz w:val="28"/>
                        <w:szCs w:val="28"/>
                      </w:rPr>
                      <w:t>2</w:t>
                    </w:r>
                    <w:r w:rsidR="00D6262A">
                      <w:rPr>
                        <w:color w:val="5B9BD5" w:themeColor="accent1"/>
                        <w:sz w:val="28"/>
                        <w:szCs w:val="28"/>
                      </w:rPr>
                      <w:t>/202</w:t>
                    </w:r>
                    <w:r w:rsidR="00B966A6">
                      <w:rPr>
                        <w:color w:val="5B9BD5" w:themeColor="accent1"/>
                        <w:sz w:val="28"/>
                        <w:szCs w:val="28"/>
                      </w:rPr>
                      <w:t>3 – Jewish Parking Info Change</w:t>
                    </w:r>
                    <w:r w:rsidR="0078759B">
                      <w:rPr>
                        <w:color w:val="5B9BD5" w:themeColor="accent1"/>
                        <w:sz w:val="28"/>
                        <w:szCs w:val="28"/>
                      </w:rPr>
                      <w:t xml:space="preserve"> / J. Riggs</w:t>
                    </w:r>
                  </w:p>
                </w:sdtContent>
              </w:sdt>
              <w:p w14:paraId="3AA436F5" w14:textId="77777777" w:rsidR="005C35E4" w:rsidRDefault="005C35E4" w:rsidP="005C35E4">
                <w:pPr>
                  <w:pStyle w:val="NoSpacing"/>
                  <w:rPr>
                    <w:color w:val="5B9BD5" w:themeColor="accent1"/>
                    <w:sz w:val="28"/>
                    <w:szCs w:val="28"/>
                  </w:rPr>
                </w:pPr>
              </w:p>
              <w:p w14:paraId="48DD1717" w14:textId="77777777" w:rsidR="005C35E4" w:rsidRDefault="005C35E4" w:rsidP="005C35E4">
                <w:pPr>
                  <w:pStyle w:val="NoSpacing"/>
                  <w:rPr>
                    <w:color w:val="5B9BD5" w:themeColor="accent1"/>
                  </w:rPr>
                </w:pPr>
              </w:p>
            </w:tc>
          </w:tr>
        </w:tbl>
        <w:p w14:paraId="750AAD20" w14:textId="77777777" w:rsidR="005C35E4" w:rsidRDefault="005C35E4">
          <w:pPr>
            <w:rPr>
              <w:rFonts w:asciiTheme="majorHAnsi" w:eastAsiaTheme="majorEastAsia" w:hAnsiTheme="majorHAnsi" w:cstheme="majorBidi"/>
              <w:b/>
              <w:color w:val="2E74B5" w:themeColor="accent1" w:themeShade="BF"/>
              <w:sz w:val="32"/>
              <w:szCs w:val="32"/>
              <w:u w:val="single"/>
            </w:rPr>
          </w:pPr>
          <w:r>
            <w:rPr>
              <w:noProof/>
              <w:color w:val="008EB6"/>
            </w:rPr>
            <w:t xml:space="preserve"> </w:t>
          </w:r>
          <w:r>
            <w:rPr>
              <w:noProof/>
              <w:color w:val="008EB6"/>
            </w:rPr>
            <w:drawing>
              <wp:anchor distT="0" distB="0" distL="114300" distR="114300" simplePos="0" relativeHeight="251658240" behindDoc="1" locked="0" layoutInCell="1" allowOverlap="1" wp14:anchorId="10D2AAC7" wp14:editId="7CEE4717">
                <wp:simplePos x="0" y="0"/>
                <wp:positionH relativeFrom="margin">
                  <wp:align>center</wp:align>
                </wp:positionH>
                <wp:positionV relativeFrom="paragraph">
                  <wp:posOffset>7066915</wp:posOffset>
                </wp:positionV>
                <wp:extent cx="7360920" cy="1533525"/>
                <wp:effectExtent l="0" t="0" r="0" b="9525"/>
                <wp:wrapNone/>
                <wp:docPr id="3" name="Picture 3" descr="Macintosh HD:Users:toddlott1:Desktop:Dropbox (Mercy Health):Leadership:Todd Lott:Brand:Brand refocus:Ribbons:Ribbons for PP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ddlott1:Desktop:Dropbox (Mercy Health):Leadership:Todd Lott:Brand:Brand refocus:Ribbons:Ribbons for PPT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092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br w:type="page"/>
          </w:r>
        </w:p>
      </w:sdtContent>
    </w:sdt>
    <w:p w14:paraId="6C95C524" w14:textId="3F1E5A52" w:rsidR="00C82397" w:rsidRPr="000C34D5" w:rsidRDefault="003B1E28">
      <w:pPr>
        <w:rPr>
          <w:rFonts w:ascii="Arial" w:hAnsi="Arial" w:cs="Arial"/>
          <w:b/>
          <w:sz w:val="28"/>
          <w:szCs w:val="28"/>
          <w:u w:val="single"/>
        </w:rPr>
      </w:pPr>
      <w:r w:rsidRPr="000C34D5">
        <w:rPr>
          <w:rFonts w:ascii="Arial" w:hAnsi="Arial" w:cs="Arial"/>
          <w:b/>
          <w:sz w:val="28"/>
          <w:szCs w:val="28"/>
          <w:u w:val="single"/>
        </w:rPr>
        <w:lastRenderedPageBreak/>
        <w:t>Clinical Group Placement Process</w:t>
      </w:r>
    </w:p>
    <w:p w14:paraId="48B8F981" w14:textId="77777777" w:rsidR="00C82397" w:rsidRPr="005626F7" w:rsidRDefault="00C82397">
      <w:pPr>
        <w:rPr>
          <w:rFonts w:ascii="Arial" w:hAnsi="Arial" w:cs="Arial"/>
        </w:rPr>
      </w:pPr>
    </w:p>
    <w:p w14:paraId="7B48946A" w14:textId="77777777" w:rsidR="001E1206" w:rsidRPr="005626F7" w:rsidRDefault="00190CAD" w:rsidP="001E1206">
      <w:pPr>
        <w:spacing w:line="276" w:lineRule="auto"/>
        <w:rPr>
          <w:rFonts w:ascii="Arial" w:hAnsi="Arial" w:cs="Arial"/>
        </w:rPr>
      </w:pPr>
      <w:r w:rsidRPr="005626F7">
        <w:rPr>
          <w:rFonts w:ascii="Arial" w:hAnsi="Arial" w:cs="Arial"/>
        </w:rPr>
        <w:t xml:space="preserve">Request for clinical placement should </w:t>
      </w:r>
      <w:r w:rsidR="006D3C77" w:rsidRPr="005626F7">
        <w:rPr>
          <w:rFonts w:ascii="Arial" w:hAnsi="Arial" w:cs="Arial"/>
        </w:rPr>
        <w:t xml:space="preserve">be </w:t>
      </w:r>
      <w:r w:rsidRPr="005626F7">
        <w:rPr>
          <w:rFonts w:ascii="Arial" w:hAnsi="Arial" w:cs="Arial"/>
        </w:rPr>
        <w:t>placed into the Centralized Clinical Placement System (CCP</w:t>
      </w:r>
      <w:r w:rsidR="001E1206" w:rsidRPr="005626F7">
        <w:rPr>
          <w:rFonts w:ascii="Arial" w:hAnsi="Arial" w:cs="Arial"/>
        </w:rPr>
        <w:t>S</w:t>
      </w:r>
      <w:r w:rsidRPr="005626F7">
        <w:rPr>
          <w:rFonts w:ascii="Arial" w:hAnsi="Arial" w:cs="Arial"/>
        </w:rPr>
        <w:t>) by the school lia</w:t>
      </w:r>
      <w:r w:rsidR="00DF09DC" w:rsidRPr="005626F7">
        <w:rPr>
          <w:rFonts w:ascii="Arial" w:hAnsi="Arial" w:cs="Arial"/>
        </w:rPr>
        <w:t>i</w:t>
      </w:r>
      <w:r w:rsidRPr="005626F7">
        <w:rPr>
          <w:rFonts w:ascii="Arial" w:hAnsi="Arial" w:cs="Arial"/>
        </w:rPr>
        <w:t>son:</w:t>
      </w:r>
      <w:r w:rsidR="00AC4E6C" w:rsidRPr="005626F7">
        <w:rPr>
          <w:rFonts w:ascii="Arial" w:hAnsi="Arial" w:cs="Arial"/>
        </w:rPr>
        <w:t xml:space="preserve"> </w:t>
      </w:r>
    </w:p>
    <w:p w14:paraId="09E897A9" w14:textId="0D234039" w:rsidR="00D6262A" w:rsidRPr="005626F7" w:rsidRDefault="001E1206" w:rsidP="001E1206">
      <w:pPr>
        <w:pStyle w:val="xmsonormal"/>
        <w:rPr>
          <w:rFonts w:ascii="Arial" w:hAnsi="Arial" w:cs="Arial"/>
        </w:rPr>
      </w:pPr>
      <w:r w:rsidRPr="005626F7">
        <w:rPr>
          <w:rFonts w:ascii="Arial" w:hAnsi="Arial" w:cs="Arial"/>
        </w:rPr>
        <w:t> </w:t>
      </w:r>
      <w:hyperlink r:id="rId12" w:history="1">
        <w:r w:rsidR="00327CD4" w:rsidRPr="005626F7">
          <w:rPr>
            <w:rStyle w:val="Hyperlink"/>
            <w:rFonts w:ascii="Arial" w:hAnsi="Arial" w:cs="Arial"/>
          </w:rPr>
          <w:t>https://tristate.centralizedplacements.org/Account/Login</w:t>
        </w:r>
      </w:hyperlink>
    </w:p>
    <w:p w14:paraId="41EFA2C4" w14:textId="77777777" w:rsidR="00327CD4" w:rsidRPr="005626F7" w:rsidRDefault="00327CD4" w:rsidP="001E1206">
      <w:pPr>
        <w:pStyle w:val="xmsonormal"/>
        <w:rPr>
          <w:rFonts w:ascii="Arial" w:hAnsi="Arial" w:cs="Arial"/>
        </w:rPr>
      </w:pPr>
    </w:p>
    <w:p w14:paraId="3B0EE47E" w14:textId="77777777" w:rsidR="005D32A4" w:rsidRPr="005626F7" w:rsidRDefault="00D6262A" w:rsidP="006E2E65">
      <w:pPr>
        <w:spacing w:line="276" w:lineRule="auto"/>
        <w:rPr>
          <w:rFonts w:ascii="Arial" w:hAnsi="Arial" w:cs="Arial"/>
        </w:rPr>
      </w:pPr>
      <w:r w:rsidRPr="005626F7">
        <w:rPr>
          <w:rFonts w:ascii="Arial" w:hAnsi="Arial" w:cs="Arial"/>
          <w:b/>
          <w:bCs/>
        </w:rPr>
        <w:t>Note</w:t>
      </w:r>
      <w:r w:rsidRPr="005626F7">
        <w:rPr>
          <w:rFonts w:ascii="Arial" w:hAnsi="Arial" w:cs="Arial"/>
        </w:rPr>
        <w:t xml:space="preserve">: </w:t>
      </w:r>
      <w:r w:rsidR="005D32A4" w:rsidRPr="005626F7">
        <w:rPr>
          <w:rFonts w:ascii="Arial" w:hAnsi="Arial" w:cs="Arial"/>
        </w:rPr>
        <w:t>R</w:t>
      </w:r>
      <w:r w:rsidRPr="005626F7">
        <w:rPr>
          <w:rFonts w:ascii="Arial" w:hAnsi="Arial" w:cs="Arial"/>
        </w:rPr>
        <w:t xml:space="preserve">equest </w:t>
      </w:r>
      <w:r w:rsidR="005D32A4" w:rsidRPr="005626F7">
        <w:rPr>
          <w:rFonts w:ascii="Arial" w:hAnsi="Arial" w:cs="Arial"/>
        </w:rPr>
        <w:t>only needed clinical sites</w:t>
      </w:r>
      <w:r w:rsidRPr="005626F7">
        <w:rPr>
          <w:rFonts w:ascii="Arial" w:hAnsi="Arial" w:cs="Arial"/>
        </w:rPr>
        <w:t xml:space="preserve"> at each facility. For example: if you need 1 clinical for OB, please do not request multiple groups/days at Fairfield, West and Anderson. </w:t>
      </w:r>
      <w:r w:rsidR="005D32A4" w:rsidRPr="005626F7">
        <w:rPr>
          <w:rFonts w:ascii="Arial" w:hAnsi="Arial" w:cs="Arial"/>
        </w:rPr>
        <w:t>Requests will be reviewed by the School Placement Representatives</w:t>
      </w:r>
      <w:r w:rsidRPr="005626F7">
        <w:rPr>
          <w:rFonts w:ascii="Arial" w:hAnsi="Arial" w:cs="Arial"/>
        </w:rPr>
        <w:t xml:space="preserve"> group </w:t>
      </w:r>
      <w:r w:rsidR="005D32A4" w:rsidRPr="005626F7">
        <w:rPr>
          <w:rFonts w:ascii="Arial" w:hAnsi="Arial" w:cs="Arial"/>
        </w:rPr>
        <w:t>to</w:t>
      </w:r>
      <w:r w:rsidRPr="005626F7">
        <w:rPr>
          <w:rFonts w:ascii="Arial" w:hAnsi="Arial" w:cs="Arial"/>
        </w:rPr>
        <w:t xml:space="preserve"> best accommodate and </w:t>
      </w:r>
      <w:r w:rsidR="005D32A4" w:rsidRPr="005626F7">
        <w:rPr>
          <w:rFonts w:ascii="Arial" w:hAnsi="Arial" w:cs="Arial"/>
        </w:rPr>
        <w:t xml:space="preserve">ensure all requests received are granted equitable distribution. </w:t>
      </w:r>
    </w:p>
    <w:p w14:paraId="45609528" w14:textId="77777777" w:rsidR="00F81A98" w:rsidRPr="005626F7" w:rsidRDefault="00F81A98" w:rsidP="006E2E65">
      <w:pPr>
        <w:spacing w:line="276" w:lineRule="auto"/>
        <w:rPr>
          <w:rFonts w:ascii="Arial" w:hAnsi="Arial" w:cs="Arial"/>
        </w:rPr>
      </w:pPr>
    </w:p>
    <w:p w14:paraId="25470224" w14:textId="77777777" w:rsidR="005D32A4" w:rsidRPr="000C34D5" w:rsidRDefault="005D32A4" w:rsidP="006E2E65">
      <w:pPr>
        <w:spacing w:line="276" w:lineRule="auto"/>
        <w:rPr>
          <w:rFonts w:ascii="Arial" w:hAnsi="Arial" w:cs="Arial"/>
          <w:b/>
          <w:bCs/>
          <w:sz w:val="28"/>
          <w:szCs w:val="28"/>
          <w:u w:val="single"/>
        </w:rPr>
      </w:pPr>
      <w:r w:rsidRPr="000C34D5">
        <w:rPr>
          <w:rFonts w:ascii="Arial" w:hAnsi="Arial" w:cs="Arial"/>
          <w:b/>
          <w:bCs/>
          <w:sz w:val="28"/>
          <w:szCs w:val="28"/>
          <w:u w:val="single"/>
        </w:rPr>
        <w:t xml:space="preserve">Role Transition </w:t>
      </w:r>
      <w:r w:rsidR="00472474" w:rsidRPr="000C34D5">
        <w:rPr>
          <w:rFonts w:ascii="Arial" w:hAnsi="Arial" w:cs="Arial"/>
          <w:b/>
          <w:bCs/>
          <w:sz w:val="28"/>
          <w:szCs w:val="28"/>
          <w:u w:val="single"/>
        </w:rPr>
        <w:t xml:space="preserve">Placement </w:t>
      </w:r>
      <w:r w:rsidRPr="000C34D5">
        <w:rPr>
          <w:rFonts w:ascii="Arial" w:hAnsi="Arial" w:cs="Arial"/>
          <w:b/>
          <w:bCs/>
          <w:sz w:val="28"/>
          <w:szCs w:val="28"/>
          <w:u w:val="single"/>
        </w:rPr>
        <w:t>Process</w:t>
      </w:r>
    </w:p>
    <w:p w14:paraId="3029D40E" w14:textId="77777777" w:rsidR="005D32A4" w:rsidRPr="005626F7" w:rsidRDefault="005D32A4" w:rsidP="005D32A4">
      <w:pPr>
        <w:numPr>
          <w:ilvl w:val="0"/>
          <w:numId w:val="29"/>
        </w:numPr>
        <w:spacing w:after="0" w:line="400" w:lineRule="exact"/>
        <w:ind w:left="1267"/>
        <w:contextualSpacing/>
        <w:rPr>
          <w:rFonts w:ascii="Arial" w:eastAsia="Times New Roman" w:hAnsi="Arial" w:cs="Arial"/>
          <w:color w:val="009A44"/>
        </w:rPr>
      </w:pPr>
      <w:r w:rsidRPr="005626F7">
        <w:rPr>
          <w:rFonts w:ascii="Arial" w:eastAsia="Times New Roman" w:hAnsi="Arial" w:cs="Arial"/>
          <w:color w:val="414042"/>
          <w:kern w:val="24"/>
        </w:rPr>
        <w:t>Schools will send their role transition request to the central mailbox (</w:t>
      </w:r>
      <w:hyperlink r:id="rId13" w:history="1">
        <w:r w:rsidRPr="005626F7">
          <w:rPr>
            <w:rFonts w:ascii="Arial" w:eastAsiaTheme="minorEastAsia" w:hAnsi="Arial" w:cs="Arial"/>
            <w:color w:val="2E74B5" w:themeColor="accent1" w:themeShade="BF"/>
            <w:kern w:val="24"/>
            <w:u w:val="single"/>
          </w:rPr>
          <w:t>Cincinnati-MH-NSP@mercy.com</w:t>
        </w:r>
      </w:hyperlink>
      <w:r w:rsidRPr="005626F7">
        <w:rPr>
          <w:rFonts w:ascii="Arial" w:eastAsiaTheme="minorEastAsia" w:hAnsi="Arial" w:cs="Arial"/>
          <w:color w:val="414042"/>
          <w:kern w:val="24"/>
          <w:u w:val="single"/>
        </w:rPr>
        <w:t xml:space="preserve">) </w:t>
      </w:r>
      <w:r w:rsidRPr="005626F7">
        <w:rPr>
          <w:rFonts w:ascii="Arial" w:eastAsia="Times New Roman" w:hAnsi="Arial" w:cs="Arial"/>
          <w:color w:val="414042"/>
          <w:kern w:val="24"/>
        </w:rPr>
        <w:t>with the number of student requests, requested location, requested clinical area, time frame, date of request submission, number of clinical hours needed, and if the student is an existing Mercy employee</w:t>
      </w:r>
      <w:r w:rsidR="007235A2" w:rsidRPr="005626F7">
        <w:rPr>
          <w:rFonts w:ascii="Arial" w:eastAsia="Times New Roman" w:hAnsi="Arial" w:cs="Arial"/>
          <w:color w:val="414042"/>
          <w:kern w:val="24"/>
        </w:rPr>
        <w:t xml:space="preserve"> (see Appendix A)</w:t>
      </w:r>
      <w:r w:rsidRPr="005626F7">
        <w:rPr>
          <w:rFonts w:ascii="Arial" w:eastAsia="Times New Roman" w:hAnsi="Arial" w:cs="Arial"/>
          <w:color w:val="414042"/>
          <w:kern w:val="24"/>
        </w:rPr>
        <w:t>.</w:t>
      </w:r>
    </w:p>
    <w:p w14:paraId="4FB8E0AC" w14:textId="77777777" w:rsidR="005D32A4" w:rsidRPr="005626F7" w:rsidRDefault="005D32A4" w:rsidP="005D32A4">
      <w:pPr>
        <w:numPr>
          <w:ilvl w:val="0"/>
          <w:numId w:val="29"/>
        </w:numPr>
        <w:spacing w:after="0" w:line="400" w:lineRule="exact"/>
        <w:ind w:left="1267"/>
        <w:contextualSpacing/>
        <w:rPr>
          <w:rFonts w:ascii="Arial" w:eastAsia="Times New Roman" w:hAnsi="Arial" w:cs="Arial"/>
          <w:color w:val="009A44"/>
        </w:rPr>
      </w:pPr>
      <w:r w:rsidRPr="005626F7">
        <w:rPr>
          <w:rFonts w:ascii="Arial" w:eastAsia="Times New Roman" w:hAnsi="Arial" w:cs="Arial"/>
          <w:color w:val="414042"/>
          <w:kern w:val="24"/>
        </w:rPr>
        <w:t xml:space="preserve">Student placement coordinators will review requests as a team at least 3-4 weeks prior to the earliest role transition start date. </w:t>
      </w:r>
    </w:p>
    <w:p w14:paraId="1CBB4E9A" w14:textId="77777777" w:rsidR="005626F7" w:rsidRPr="005626F7" w:rsidRDefault="005D32A4" w:rsidP="005626F7">
      <w:pPr>
        <w:numPr>
          <w:ilvl w:val="0"/>
          <w:numId w:val="29"/>
        </w:numPr>
        <w:spacing w:after="0" w:line="400" w:lineRule="exact"/>
        <w:ind w:left="1267"/>
        <w:contextualSpacing/>
        <w:rPr>
          <w:rFonts w:ascii="Arial" w:eastAsia="Times New Roman" w:hAnsi="Arial" w:cs="Arial"/>
          <w:color w:val="009A44"/>
        </w:rPr>
      </w:pPr>
      <w:r w:rsidRPr="005626F7">
        <w:rPr>
          <w:rFonts w:ascii="Arial" w:eastAsia="Times New Roman" w:hAnsi="Arial" w:cs="Arial"/>
          <w:color w:val="414042"/>
          <w:kern w:val="24"/>
        </w:rPr>
        <w:t>S</w:t>
      </w:r>
      <w:r w:rsidR="005626F7" w:rsidRPr="005626F7">
        <w:rPr>
          <w:rFonts w:ascii="Arial" w:eastAsia="Times New Roman" w:hAnsi="Arial" w:cs="Arial"/>
          <w:color w:val="414042"/>
          <w:kern w:val="24"/>
        </w:rPr>
        <w:t>u</w:t>
      </w:r>
      <w:r w:rsidRPr="005626F7">
        <w:rPr>
          <w:rFonts w:ascii="Arial" w:eastAsia="Times New Roman" w:hAnsi="Arial" w:cs="Arial"/>
          <w:color w:val="414042"/>
          <w:kern w:val="24"/>
        </w:rPr>
        <w:t>bmission request dates will be considered when assigning role transition requests</w:t>
      </w:r>
    </w:p>
    <w:p w14:paraId="5490D8C3" w14:textId="77777777" w:rsidR="005626F7" w:rsidRPr="005626F7" w:rsidRDefault="005626F7" w:rsidP="005626F7">
      <w:pPr>
        <w:spacing w:after="0" w:line="400" w:lineRule="exact"/>
        <w:ind w:left="1267"/>
        <w:contextualSpacing/>
        <w:rPr>
          <w:rFonts w:ascii="Arial" w:eastAsia="Times New Roman" w:hAnsi="Arial" w:cs="Arial"/>
          <w:color w:val="009A44"/>
        </w:rPr>
      </w:pPr>
    </w:p>
    <w:p w14:paraId="33812A03" w14:textId="67D4204C" w:rsidR="00FD6AD2" w:rsidRPr="00BE093C" w:rsidRDefault="008A6A6B" w:rsidP="005626F7">
      <w:pPr>
        <w:spacing w:after="0" w:line="400" w:lineRule="exact"/>
        <w:contextualSpacing/>
        <w:rPr>
          <w:rFonts w:ascii="Arial" w:eastAsia="Times New Roman" w:hAnsi="Arial" w:cs="Arial"/>
          <w:color w:val="009A44"/>
          <w:sz w:val="28"/>
          <w:szCs w:val="28"/>
          <w:u w:val="single"/>
        </w:rPr>
      </w:pPr>
      <w:r w:rsidRPr="00BE093C">
        <w:rPr>
          <w:rFonts w:ascii="Arial" w:hAnsi="Arial" w:cs="Arial"/>
          <w:b/>
          <w:sz w:val="28"/>
          <w:szCs w:val="28"/>
          <w:u w:val="single"/>
        </w:rPr>
        <w:t>Required Documents</w:t>
      </w:r>
    </w:p>
    <w:p w14:paraId="7D357B98" w14:textId="77777777" w:rsidR="00C82397" w:rsidRPr="005626F7" w:rsidRDefault="00C82397" w:rsidP="00395E1D">
      <w:pPr>
        <w:rPr>
          <w:rFonts w:ascii="Arial" w:hAnsi="Arial" w:cs="Arial"/>
        </w:rPr>
      </w:pPr>
    </w:p>
    <w:p w14:paraId="07D37381" w14:textId="48974EA2" w:rsidR="00FD6AD2" w:rsidRPr="00234A42" w:rsidRDefault="00AC4E6C" w:rsidP="006E2E65">
      <w:pPr>
        <w:spacing w:line="276" w:lineRule="auto"/>
        <w:rPr>
          <w:rFonts w:ascii="Arial" w:hAnsi="Arial" w:cs="Arial"/>
          <w:sz w:val="24"/>
          <w:szCs w:val="24"/>
        </w:rPr>
      </w:pPr>
      <w:r w:rsidRPr="00234A42">
        <w:rPr>
          <w:rFonts w:ascii="Arial" w:hAnsi="Arial" w:cs="Arial"/>
          <w:sz w:val="24"/>
          <w:szCs w:val="24"/>
        </w:rPr>
        <w:t>Instructor</w:t>
      </w:r>
      <w:r w:rsidR="00433824" w:rsidRPr="00234A42">
        <w:rPr>
          <w:rFonts w:ascii="Arial" w:hAnsi="Arial" w:cs="Arial"/>
          <w:sz w:val="24"/>
          <w:szCs w:val="24"/>
        </w:rPr>
        <w:t>s and/or school liaison</w:t>
      </w:r>
      <w:r w:rsidRPr="00234A42">
        <w:rPr>
          <w:rFonts w:ascii="Arial" w:hAnsi="Arial" w:cs="Arial"/>
          <w:sz w:val="24"/>
          <w:szCs w:val="24"/>
        </w:rPr>
        <w:t xml:space="preserve"> should access the Mercy Health Collaborative website </w:t>
      </w:r>
      <w:hyperlink r:id="rId14" w:history="1">
        <w:r w:rsidR="000E59F1" w:rsidRPr="00234A42">
          <w:rPr>
            <w:rStyle w:val="Hyperlink"/>
            <w:rFonts w:ascii="Arial" w:hAnsi="Arial" w:cs="Arial"/>
            <w:sz w:val="24"/>
            <w:szCs w:val="24"/>
          </w:rPr>
          <w:t>https://workforce.healthcollab.org/students/clinical-placement-for-nursing-students/mercy-health/</w:t>
        </w:r>
      </w:hyperlink>
      <w:r w:rsidR="000E59F1" w:rsidRPr="00234A42">
        <w:rPr>
          <w:rFonts w:ascii="Arial" w:hAnsi="Arial" w:cs="Arial"/>
          <w:sz w:val="24"/>
          <w:szCs w:val="24"/>
        </w:rPr>
        <w:t xml:space="preserve"> </w:t>
      </w:r>
      <w:r w:rsidRPr="00234A42">
        <w:rPr>
          <w:rFonts w:ascii="Arial" w:hAnsi="Arial" w:cs="Arial"/>
          <w:sz w:val="24"/>
          <w:szCs w:val="24"/>
        </w:rPr>
        <w:t>for documents that need to be completed pr</w:t>
      </w:r>
      <w:r w:rsidR="00FD6AD2" w:rsidRPr="00234A42">
        <w:rPr>
          <w:rFonts w:ascii="Arial" w:hAnsi="Arial" w:cs="Arial"/>
          <w:sz w:val="24"/>
          <w:szCs w:val="24"/>
        </w:rPr>
        <w:t>ior to start date of clinicals which include:</w:t>
      </w:r>
    </w:p>
    <w:p w14:paraId="146A8BF4" w14:textId="6D242F7F" w:rsidR="00234A42" w:rsidRPr="00234A42" w:rsidRDefault="003A523F" w:rsidP="00234A42">
      <w:pPr>
        <w:pStyle w:val="ListParagraph"/>
        <w:numPr>
          <w:ilvl w:val="0"/>
          <w:numId w:val="2"/>
        </w:numPr>
        <w:spacing w:line="276" w:lineRule="auto"/>
        <w:rPr>
          <w:rFonts w:ascii="Arial" w:hAnsi="Arial" w:cs="Arial"/>
          <w:b/>
          <w:bCs/>
          <w:i/>
          <w:iCs/>
          <w:sz w:val="24"/>
          <w:szCs w:val="24"/>
        </w:rPr>
      </w:pPr>
      <w:r w:rsidRPr="00234A42">
        <w:rPr>
          <w:rFonts w:ascii="Arial" w:hAnsi="Arial" w:cs="Arial"/>
          <w:b/>
          <w:bCs/>
          <w:i/>
          <w:iCs/>
          <w:sz w:val="24"/>
          <w:szCs w:val="24"/>
        </w:rPr>
        <w:t xml:space="preserve">Student information and Epic Request Form </w:t>
      </w:r>
      <w:r w:rsidR="004E7A1A" w:rsidRPr="00234A42">
        <w:rPr>
          <w:rFonts w:ascii="Arial" w:hAnsi="Arial" w:cs="Arial"/>
          <w:b/>
          <w:bCs/>
          <w:i/>
          <w:iCs/>
          <w:sz w:val="24"/>
          <w:szCs w:val="24"/>
        </w:rPr>
        <w:t>–</w:t>
      </w:r>
      <w:r w:rsidRPr="00234A42">
        <w:rPr>
          <w:rFonts w:ascii="Arial" w:hAnsi="Arial" w:cs="Arial"/>
          <w:b/>
          <w:bCs/>
          <w:i/>
          <w:iCs/>
          <w:sz w:val="24"/>
          <w:szCs w:val="24"/>
        </w:rPr>
        <w:t xml:space="preserve"> </w:t>
      </w:r>
      <w:r w:rsidR="004E7A1A" w:rsidRPr="00234A42">
        <w:rPr>
          <w:rFonts w:ascii="Arial" w:hAnsi="Arial" w:cs="Arial"/>
          <w:sz w:val="24"/>
          <w:szCs w:val="24"/>
        </w:rPr>
        <w:t>e-mail this form to</w:t>
      </w:r>
      <w:r w:rsidR="00B75C48">
        <w:rPr>
          <w:rFonts w:ascii="Arial" w:hAnsi="Arial" w:cs="Arial"/>
          <w:sz w:val="24"/>
          <w:szCs w:val="24"/>
        </w:rPr>
        <w:t xml:space="preserve"> all 3 places</w:t>
      </w:r>
      <w:r w:rsidR="00234A42" w:rsidRPr="00234A42">
        <w:rPr>
          <w:rFonts w:ascii="Arial" w:hAnsi="Arial" w:cs="Arial"/>
          <w:sz w:val="24"/>
          <w:szCs w:val="24"/>
        </w:rPr>
        <w:t>:</w:t>
      </w:r>
    </w:p>
    <w:p w14:paraId="688DA8CD" w14:textId="27D5F642" w:rsidR="00234A42" w:rsidRPr="00234A42" w:rsidRDefault="00234A42" w:rsidP="00234A42">
      <w:pPr>
        <w:pStyle w:val="ListParagraph"/>
        <w:spacing w:line="276" w:lineRule="auto"/>
        <w:ind w:left="1440"/>
        <w:rPr>
          <w:rFonts w:ascii="Arial" w:hAnsi="Arial" w:cs="Arial"/>
          <w:b/>
          <w:bCs/>
          <w:i/>
          <w:iCs/>
          <w:sz w:val="24"/>
          <w:szCs w:val="24"/>
        </w:rPr>
      </w:pPr>
      <w:r w:rsidRPr="00234A42">
        <w:rPr>
          <w:rFonts w:ascii="Arial" w:hAnsi="Arial" w:cs="Arial"/>
          <w:sz w:val="24"/>
          <w:szCs w:val="24"/>
        </w:rPr>
        <w:t xml:space="preserve">1. </w:t>
      </w:r>
      <w:r w:rsidR="00613AC9">
        <w:rPr>
          <w:rFonts w:ascii="Arial" w:hAnsi="Arial" w:cs="Arial"/>
          <w:sz w:val="24"/>
          <w:szCs w:val="24"/>
        </w:rPr>
        <w:t>M</w:t>
      </w:r>
      <w:r w:rsidR="004E7A1A" w:rsidRPr="00234A42">
        <w:rPr>
          <w:rFonts w:ascii="Arial" w:hAnsi="Arial" w:cs="Arial"/>
          <w:sz w:val="24"/>
          <w:szCs w:val="24"/>
        </w:rPr>
        <w:t xml:space="preserve">ercy </w:t>
      </w:r>
      <w:r w:rsidR="00613AC9">
        <w:rPr>
          <w:rFonts w:ascii="Arial" w:hAnsi="Arial" w:cs="Arial"/>
          <w:sz w:val="24"/>
          <w:szCs w:val="24"/>
        </w:rPr>
        <w:t>H</w:t>
      </w:r>
      <w:r w:rsidR="004E7A1A" w:rsidRPr="00234A42">
        <w:rPr>
          <w:rFonts w:ascii="Arial" w:hAnsi="Arial" w:cs="Arial"/>
          <w:sz w:val="24"/>
          <w:szCs w:val="24"/>
        </w:rPr>
        <w:t>ealth site coordinators</w:t>
      </w:r>
      <w:r w:rsidR="0093408A">
        <w:rPr>
          <w:rFonts w:ascii="Arial" w:hAnsi="Arial" w:cs="Arial"/>
          <w:sz w:val="24"/>
          <w:szCs w:val="24"/>
        </w:rPr>
        <w:t xml:space="preserve"> (Laura, Robin, Lisa, Chelsea, and/or Amy)</w:t>
      </w:r>
    </w:p>
    <w:p w14:paraId="766F3A02" w14:textId="198C18F0" w:rsidR="00234A42" w:rsidRPr="00234A42" w:rsidRDefault="00234A42" w:rsidP="00234A42">
      <w:pPr>
        <w:pStyle w:val="ListParagraph"/>
        <w:spacing w:line="276" w:lineRule="auto"/>
        <w:ind w:left="1440"/>
        <w:rPr>
          <w:rStyle w:val="Hyperlink"/>
          <w:rFonts w:ascii="Arial" w:hAnsi="Arial" w:cs="Arial"/>
          <w:b/>
          <w:bCs/>
          <w:i/>
          <w:iCs/>
          <w:color w:val="auto"/>
          <w:sz w:val="24"/>
          <w:szCs w:val="24"/>
          <w:u w:val="none"/>
        </w:rPr>
      </w:pPr>
      <w:r w:rsidRPr="00234A42">
        <w:rPr>
          <w:rFonts w:ascii="Arial" w:hAnsi="Arial" w:cs="Arial"/>
          <w:sz w:val="24"/>
          <w:szCs w:val="24"/>
        </w:rPr>
        <w:t xml:space="preserve">2. </w:t>
      </w:r>
      <w:r w:rsidR="00613AC9">
        <w:rPr>
          <w:rFonts w:ascii="Arial" w:hAnsi="Arial" w:cs="Arial"/>
          <w:sz w:val="24"/>
          <w:szCs w:val="24"/>
        </w:rPr>
        <w:t>E</w:t>
      </w:r>
      <w:r w:rsidR="00506520" w:rsidRPr="00234A42">
        <w:rPr>
          <w:rFonts w:ascii="Arial" w:hAnsi="Arial" w:cs="Arial"/>
          <w:sz w:val="24"/>
          <w:szCs w:val="24"/>
        </w:rPr>
        <w:t xml:space="preserve">pic request mailbox </w:t>
      </w:r>
      <w:hyperlink r:id="rId15" w:history="1">
        <w:r w:rsidR="00506520" w:rsidRPr="00234A42">
          <w:rPr>
            <w:rStyle w:val="Hyperlink"/>
            <w:rFonts w:ascii="Arial" w:eastAsia="Times New Roman" w:hAnsi="Arial" w:cs="Arial"/>
            <w:sz w:val="24"/>
            <w:szCs w:val="24"/>
          </w:rPr>
          <w:t>CIN-KY-Nursing-Schools@Mercy.com</w:t>
        </w:r>
      </w:hyperlink>
      <w:r w:rsidR="00506520" w:rsidRPr="00234A42">
        <w:rPr>
          <w:rStyle w:val="Hyperlink"/>
          <w:rFonts w:ascii="Arial" w:eastAsia="Times New Roman" w:hAnsi="Arial" w:cs="Arial"/>
          <w:color w:val="auto"/>
          <w:sz w:val="24"/>
          <w:szCs w:val="24"/>
          <w:u w:val="none"/>
        </w:rPr>
        <w:t xml:space="preserve"> </w:t>
      </w:r>
      <w:r w:rsidRPr="00234A42">
        <w:rPr>
          <w:rStyle w:val="Hyperlink"/>
          <w:rFonts w:ascii="Arial" w:eastAsia="Times New Roman" w:hAnsi="Arial" w:cs="Arial"/>
          <w:color w:val="auto"/>
          <w:sz w:val="24"/>
          <w:szCs w:val="24"/>
          <w:u w:val="none"/>
        </w:rPr>
        <w:t xml:space="preserve">and </w:t>
      </w:r>
    </w:p>
    <w:p w14:paraId="2E200057" w14:textId="1B39B4C0" w:rsidR="00B75C48" w:rsidRDefault="00234A42" w:rsidP="00B75C48">
      <w:pPr>
        <w:pStyle w:val="ListParagraph"/>
        <w:spacing w:after="0" w:line="276" w:lineRule="auto"/>
        <w:ind w:left="1440"/>
        <w:rPr>
          <w:rStyle w:val="Hyperlink"/>
          <w:rFonts w:ascii="Arial" w:eastAsia="Times New Roman" w:hAnsi="Arial" w:cs="Arial"/>
          <w:color w:val="auto"/>
          <w:sz w:val="24"/>
          <w:szCs w:val="24"/>
          <w:u w:val="none"/>
        </w:rPr>
      </w:pPr>
      <w:r w:rsidRPr="00234A42">
        <w:rPr>
          <w:rStyle w:val="Hyperlink"/>
          <w:rFonts w:ascii="Arial" w:eastAsia="Times New Roman" w:hAnsi="Arial" w:cs="Arial"/>
          <w:color w:val="auto"/>
          <w:sz w:val="24"/>
          <w:szCs w:val="24"/>
          <w:u w:val="none"/>
        </w:rPr>
        <w:t xml:space="preserve">3. </w:t>
      </w:r>
      <w:r w:rsidR="00613AC9">
        <w:rPr>
          <w:rStyle w:val="Hyperlink"/>
          <w:rFonts w:ascii="Arial" w:eastAsia="Times New Roman" w:hAnsi="Arial" w:cs="Arial"/>
          <w:color w:val="auto"/>
          <w:sz w:val="24"/>
          <w:szCs w:val="24"/>
          <w:u w:val="none"/>
        </w:rPr>
        <w:t>C</w:t>
      </w:r>
      <w:r w:rsidRPr="00234A42">
        <w:rPr>
          <w:rStyle w:val="Hyperlink"/>
          <w:rFonts w:ascii="Arial" w:eastAsia="Times New Roman" w:hAnsi="Arial" w:cs="Arial"/>
          <w:color w:val="auto"/>
          <w:sz w:val="24"/>
          <w:szCs w:val="24"/>
          <w:u w:val="none"/>
        </w:rPr>
        <w:t xml:space="preserve">ovid central mailbox </w:t>
      </w:r>
      <w:hyperlink r:id="rId16" w:history="1">
        <w:r w:rsidR="00B75C48" w:rsidRPr="00A861D5">
          <w:rPr>
            <w:rStyle w:val="Hyperlink"/>
            <w:rFonts w:ascii="Arial" w:eastAsia="Times New Roman" w:hAnsi="Arial" w:cs="Arial"/>
            <w:sz w:val="24"/>
            <w:szCs w:val="24"/>
          </w:rPr>
          <w:t>covid_student@mercy.com</w:t>
        </w:r>
      </w:hyperlink>
    </w:p>
    <w:p w14:paraId="71E69CA2" w14:textId="77777777" w:rsidR="00B75C48" w:rsidRPr="00B75C48" w:rsidRDefault="00B75C48" w:rsidP="00B75C48">
      <w:pPr>
        <w:pStyle w:val="ListParagraph"/>
        <w:spacing w:after="0" w:line="276" w:lineRule="auto"/>
        <w:ind w:left="1440"/>
        <w:rPr>
          <w:rFonts w:ascii="Arial" w:eastAsia="Times New Roman" w:hAnsi="Arial" w:cs="Arial"/>
          <w:sz w:val="24"/>
          <w:szCs w:val="24"/>
        </w:rPr>
      </w:pPr>
    </w:p>
    <w:p w14:paraId="432421EF" w14:textId="16F09624" w:rsidR="00FD6AD2" w:rsidRPr="00B75C48" w:rsidRDefault="00FD6AD2" w:rsidP="00F81A98">
      <w:pPr>
        <w:pStyle w:val="ListParagraph"/>
        <w:numPr>
          <w:ilvl w:val="1"/>
          <w:numId w:val="30"/>
        </w:numPr>
        <w:tabs>
          <w:tab w:val="left" w:pos="720"/>
        </w:tabs>
        <w:spacing w:after="0" w:line="240" w:lineRule="auto"/>
        <w:ind w:hanging="1080"/>
        <w:rPr>
          <w:rFonts w:ascii="Arial" w:eastAsia="Times New Roman" w:hAnsi="Arial" w:cs="Arial"/>
          <w:color w:val="009A44"/>
          <w:sz w:val="24"/>
          <w:szCs w:val="24"/>
        </w:rPr>
      </w:pPr>
      <w:r w:rsidRPr="00234A42">
        <w:rPr>
          <w:rFonts w:ascii="Arial" w:hAnsi="Arial" w:cs="Arial"/>
          <w:b/>
          <w:bCs/>
          <w:i/>
          <w:iCs/>
          <w:sz w:val="24"/>
          <w:szCs w:val="24"/>
        </w:rPr>
        <w:t xml:space="preserve">All Sites Mercy Health Confidentiality </w:t>
      </w:r>
      <w:r w:rsidR="00EA2E98" w:rsidRPr="00234A42">
        <w:rPr>
          <w:rFonts w:ascii="Arial" w:hAnsi="Arial" w:cs="Arial"/>
          <w:b/>
          <w:bCs/>
          <w:i/>
          <w:iCs/>
          <w:sz w:val="24"/>
          <w:szCs w:val="24"/>
        </w:rPr>
        <w:t xml:space="preserve">and Security </w:t>
      </w:r>
      <w:r w:rsidRPr="00234A42">
        <w:rPr>
          <w:rFonts w:ascii="Arial" w:hAnsi="Arial" w:cs="Arial"/>
          <w:b/>
          <w:bCs/>
          <w:i/>
          <w:iCs/>
          <w:sz w:val="24"/>
          <w:szCs w:val="24"/>
        </w:rPr>
        <w:t>Agreement</w:t>
      </w:r>
      <w:r w:rsidR="00F81A98" w:rsidRPr="00234A42">
        <w:rPr>
          <w:rFonts w:ascii="Arial" w:eastAsiaTheme="minorEastAsia" w:hAnsi="Arial" w:cs="Arial"/>
          <w:color w:val="414042"/>
          <w:kern w:val="24"/>
          <w:sz w:val="24"/>
          <w:szCs w:val="24"/>
        </w:rPr>
        <w:t xml:space="preserve">– </w:t>
      </w:r>
      <w:r w:rsidR="007021B4">
        <w:rPr>
          <w:rFonts w:ascii="Arial" w:eastAsiaTheme="minorEastAsia" w:hAnsi="Arial" w:cs="Arial"/>
          <w:color w:val="414042"/>
          <w:kern w:val="24"/>
          <w:sz w:val="24"/>
          <w:szCs w:val="24"/>
        </w:rPr>
        <w:t xml:space="preserve">each clinical </w:t>
      </w:r>
      <w:r w:rsidR="00F81A98" w:rsidRPr="00234A42">
        <w:rPr>
          <w:rFonts w:ascii="Arial" w:eastAsiaTheme="minorEastAsia" w:hAnsi="Arial" w:cs="Arial"/>
          <w:color w:val="414042"/>
          <w:kern w:val="24"/>
          <w:sz w:val="24"/>
          <w:szCs w:val="24"/>
        </w:rPr>
        <w:t>instructor</w:t>
      </w:r>
      <w:r w:rsidR="007021B4">
        <w:rPr>
          <w:rFonts w:ascii="Arial" w:eastAsiaTheme="minorEastAsia" w:hAnsi="Arial" w:cs="Arial"/>
          <w:color w:val="414042"/>
          <w:kern w:val="24"/>
          <w:sz w:val="24"/>
          <w:szCs w:val="24"/>
        </w:rPr>
        <w:t xml:space="preserve"> must submit a</w:t>
      </w:r>
      <w:r w:rsidR="00F81A98" w:rsidRPr="00234A42">
        <w:rPr>
          <w:rFonts w:ascii="Arial" w:eastAsiaTheme="minorEastAsia" w:hAnsi="Arial" w:cs="Arial"/>
          <w:color w:val="414042"/>
          <w:kern w:val="24"/>
          <w:sz w:val="24"/>
          <w:szCs w:val="24"/>
        </w:rPr>
        <w:t xml:space="preserve"> signed agreement to </w:t>
      </w:r>
      <w:r w:rsidR="00351AD0" w:rsidRPr="00234A42">
        <w:rPr>
          <w:rFonts w:ascii="Arial" w:eastAsia="Times New Roman" w:hAnsi="Arial" w:cs="Arial"/>
          <w:sz w:val="24"/>
          <w:szCs w:val="24"/>
        </w:rPr>
        <w:t xml:space="preserve"> </w:t>
      </w:r>
      <w:hyperlink r:id="rId17" w:history="1">
        <w:r w:rsidR="00351AD0" w:rsidRPr="00234A42">
          <w:rPr>
            <w:rStyle w:val="Hyperlink"/>
            <w:rFonts w:ascii="Arial" w:eastAsia="Times New Roman" w:hAnsi="Arial" w:cs="Arial"/>
            <w:sz w:val="24"/>
            <w:szCs w:val="24"/>
          </w:rPr>
          <w:t>CIN-KY-Nursing-Schools@Mercy.com</w:t>
        </w:r>
      </w:hyperlink>
      <w:r w:rsidR="00F81A98" w:rsidRPr="00234A42">
        <w:rPr>
          <w:rFonts w:ascii="Arial" w:eastAsiaTheme="minorEastAsia" w:hAnsi="Arial" w:cs="Arial"/>
          <w:color w:val="414042"/>
          <w:kern w:val="24"/>
          <w:sz w:val="24"/>
          <w:szCs w:val="24"/>
        </w:rPr>
        <w:t>, student agreements remain on file with school</w:t>
      </w:r>
    </w:p>
    <w:p w14:paraId="7CDC5DB1" w14:textId="77777777" w:rsidR="00B75C48" w:rsidRPr="00234A42" w:rsidRDefault="00B75C48" w:rsidP="00B75C48">
      <w:pPr>
        <w:pStyle w:val="ListParagraph"/>
        <w:spacing w:after="0" w:line="240" w:lineRule="auto"/>
        <w:ind w:left="1440"/>
        <w:rPr>
          <w:rFonts w:ascii="Arial" w:eastAsia="Times New Roman" w:hAnsi="Arial" w:cs="Arial"/>
          <w:color w:val="009A44"/>
          <w:sz w:val="24"/>
          <w:szCs w:val="24"/>
        </w:rPr>
      </w:pPr>
    </w:p>
    <w:p w14:paraId="399CA17B" w14:textId="4F340D75" w:rsidR="00F81A98" w:rsidRPr="00234A42" w:rsidRDefault="00FD6AD2" w:rsidP="006E2E65">
      <w:pPr>
        <w:pStyle w:val="ListParagraph"/>
        <w:numPr>
          <w:ilvl w:val="0"/>
          <w:numId w:val="2"/>
        </w:numPr>
        <w:spacing w:line="276" w:lineRule="auto"/>
        <w:rPr>
          <w:rFonts w:ascii="Arial" w:hAnsi="Arial" w:cs="Arial"/>
          <w:sz w:val="24"/>
          <w:szCs w:val="24"/>
        </w:rPr>
      </w:pPr>
      <w:r w:rsidRPr="00234A42">
        <w:rPr>
          <w:rFonts w:ascii="Arial" w:hAnsi="Arial" w:cs="Arial"/>
          <w:b/>
          <w:bCs/>
          <w:i/>
          <w:iCs/>
          <w:sz w:val="24"/>
          <w:szCs w:val="24"/>
        </w:rPr>
        <w:t>Nursing Instructor Department Orientation Checklist</w:t>
      </w:r>
      <w:r w:rsidR="00F81A98" w:rsidRPr="00234A42">
        <w:rPr>
          <w:rFonts w:ascii="Arial" w:hAnsi="Arial" w:cs="Arial"/>
          <w:sz w:val="24"/>
          <w:szCs w:val="24"/>
        </w:rPr>
        <w:t>-</w:t>
      </w:r>
      <w:r w:rsidR="00780B8C" w:rsidRPr="00234A42">
        <w:rPr>
          <w:rFonts w:ascii="Arial" w:hAnsi="Arial" w:cs="Arial"/>
          <w:sz w:val="24"/>
          <w:szCs w:val="24"/>
        </w:rPr>
        <w:t xml:space="preserve"> completed with NPDA</w:t>
      </w:r>
      <w:r w:rsidR="00812A1F">
        <w:rPr>
          <w:rFonts w:ascii="Arial" w:hAnsi="Arial" w:cs="Arial"/>
          <w:sz w:val="24"/>
          <w:szCs w:val="24"/>
        </w:rPr>
        <w:t xml:space="preserve"> </w:t>
      </w:r>
      <w:r w:rsidR="005E5510">
        <w:rPr>
          <w:rFonts w:ascii="Arial" w:hAnsi="Arial" w:cs="Arial"/>
          <w:sz w:val="24"/>
          <w:szCs w:val="24"/>
        </w:rPr>
        <w:t xml:space="preserve">or </w:t>
      </w:r>
      <w:r w:rsidR="00812A1F">
        <w:rPr>
          <w:rFonts w:ascii="Arial" w:hAnsi="Arial" w:cs="Arial"/>
          <w:sz w:val="24"/>
          <w:szCs w:val="24"/>
        </w:rPr>
        <w:t>unit</w:t>
      </w:r>
      <w:r w:rsidR="005E5510">
        <w:rPr>
          <w:rFonts w:ascii="Arial" w:hAnsi="Arial" w:cs="Arial"/>
          <w:sz w:val="24"/>
          <w:szCs w:val="24"/>
        </w:rPr>
        <w:t xml:space="preserve"> manager / coordinator /</w:t>
      </w:r>
      <w:r w:rsidR="00812A1F">
        <w:rPr>
          <w:rFonts w:ascii="Arial" w:hAnsi="Arial" w:cs="Arial"/>
          <w:sz w:val="24"/>
          <w:szCs w:val="24"/>
        </w:rPr>
        <w:t xml:space="preserve"> supervisor</w:t>
      </w:r>
      <w:r w:rsidR="00D83448" w:rsidRPr="00234A42">
        <w:rPr>
          <w:rFonts w:ascii="Arial" w:hAnsi="Arial" w:cs="Arial"/>
          <w:sz w:val="24"/>
          <w:szCs w:val="24"/>
        </w:rPr>
        <w:t xml:space="preserve"> during first clinical rotation at site</w:t>
      </w:r>
    </w:p>
    <w:p w14:paraId="399F9C73" w14:textId="77777777" w:rsidR="00142B67" w:rsidRPr="005626F7" w:rsidRDefault="00142B67" w:rsidP="00142B67">
      <w:pPr>
        <w:jc w:val="both"/>
        <w:rPr>
          <w:rFonts w:ascii="Arial" w:hAnsi="Arial" w:cs="Arial"/>
          <w:kern w:val="24"/>
        </w:rPr>
      </w:pPr>
    </w:p>
    <w:p w14:paraId="028452DA" w14:textId="31EAF409" w:rsidR="009F7F7B" w:rsidRPr="000C34D5" w:rsidRDefault="00C7548F" w:rsidP="00142B67">
      <w:pPr>
        <w:jc w:val="both"/>
        <w:rPr>
          <w:rFonts w:ascii="Arial" w:hAnsi="Arial" w:cs="Arial"/>
          <w:sz w:val="28"/>
          <w:szCs w:val="28"/>
        </w:rPr>
      </w:pPr>
      <w:r w:rsidRPr="000C34D5">
        <w:rPr>
          <w:rFonts w:ascii="Arial" w:hAnsi="Arial" w:cs="Arial"/>
          <w:kern w:val="24"/>
          <w:sz w:val="28"/>
          <w:szCs w:val="28"/>
        </w:rPr>
        <w:lastRenderedPageBreak/>
        <w:t>BSMH COVID-19 STUDENTS/FACULTY VACCINATION VALIDATION PROCESS</w:t>
      </w:r>
      <w:r w:rsidR="00142B67" w:rsidRPr="000C34D5">
        <w:rPr>
          <w:rFonts w:ascii="Arial" w:hAnsi="Arial" w:cs="Arial"/>
          <w:sz w:val="28"/>
          <w:szCs w:val="28"/>
        </w:rPr>
        <w:t>:</w:t>
      </w:r>
    </w:p>
    <w:p w14:paraId="06511EA3" w14:textId="36374CA6" w:rsidR="009F7F7B" w:rsidRPr="005626F7" w:rsidRDefault="009F7F7B" w:rsidP="009F7F7B">
      <w:pPr>
        <w:rPr>
          <w:rFonts w:ascii="Arial" w:hAnsi="Arial" w:cs="Arial"/>
          <w:b/>
          <w:bCs/>
          <w:u w:val="single"/>
        </w:rPr>
      </w:pPr>
      <w:r w:rsidRPr="005626F7">
        <w:rPr>
          <w:rFonts w:ascii="Arial" w:hAnsi="Arial" w:cs="Arial"/>
          <w:b/>
          <w:bCs/>
          <w:u w:val="single"/>
        </w:rPr>
        <w:t>Bon Secours Mercy Health Student/Faculty Vaccination Policy, Tracking and Exemption Process</w:t>
      </w:r>
    </w:p>
    <w:p w14:paraId="7111130E" w14:textId="77777777" w:rsidR="009F7F7B" w:rsidRPr="005626F7" w:rsidRDefault="009F7F7B" w:rsidP="009F7F7B">
      <w:pPr>
        <w:autoSpaceDE w:val="0"/>
        <w:autoSpaceDN w:val="0"/>
        <w:spacing w:before="39" w:after="0" w:line="240" w:lineRule="auto"/>
        <w:ind w:right="157"/>
        <w:rPr>
          <w:rFonts w:ascii="Arial" w:eastAsia="Calibri" w:hAnsi="Arial" w:cs="Arial"/>
          <w:b/>
          <w:bCs/>
        </w:rPr>
      </w:pPr>
      <w:r w:rsidRPr="005626F7">
        <w:rPr>
          <w:rFonts w:ascii="Arial" w:eastAsia="Calibri" w:hAnsi="Arial" w:cs="Arial"/>
          <w:b/>
          <w:bCs/>
        </w:rPr>
        <w:t xml:space="preserve">Policy Guidance: </w:t>
      </w:r>
    </w:p>
    <w:p w14:paraId="3714E7A1"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In compliance with the federal COVID-19 policies </w:t>
      </w:r>
      <w:r w:rsidRPr="005626F7">
        <w:rPr>
          <w:rFonts w:ascii="Arial" w:eastAsia="Calibri" w:hAnsi="Arial" w:cs="Arial"/>
          <w:color w:val="333333"/>
        </w:rPr>
        <w:t>(</w:t>
      </w:r>
      <w:hyperlink r:id="rId18" w:history="1">
        <w:r w:rsidRPr="005626F7">
          <w:rPr>
            <w:rFonts w:ascii="Arial" w:eastAsia="Calibri" w:hAnsi="Arial" w:cs="Arial"/>
            <w:color w:val="00339F"/>
            <w:u w:val="single"/>
          </w:rPr>
          <w:t>click here to read the CMS guidance</w:t>
        </w:r>
      </w:hyperlink>
      <w:r w:rsidRPr="005626F7">
        <w:rPr>
          <w:rFonts w:ascii="Arial" w:eastAsia="Calibri" w:hAnsi="Arial" w:cs="Arial"/>
          <w:color w:val="333333"/>
        </w:rPr>
        <w:t xml:space="preserve">), </w:t>
      </w:r>
      <w:r w:rsidRPr="005626F7">
        <w:rPr>
          <w:rFonts w:ascii="Arial" w:eastAsia="Calibri" w:hAnsi="Arial" w:cs="Arial"/>
        </w:rPr>
        <w:t xml:space="preserve">all Bon Secours </w:t>
      </w:r>
      <w:r w:rsidRPr="005626F7">
        <w:rPr>
          <w:rFonts w:ascii="Arial" w:eastAsia="Calibri" w:hAnsi="Arial" w:cs="Arial"/>
          <w:spacing w:val="-47"/>
        </w:rPr>
        <w:t> </w:t>
      </w:r>
      <w:r w:rsidRPr="005626F7">
        <w:rPr>
          <w:rFonts w:ascii="Arial" w:eastAsia="Calibri" w:hAnsi="Arial" w:cs="Arial"/>
          <w:b/>
          <w:bCs/>
          <w:i/>
          <w:iCs/>
          <w:spacing w:val="-47"/>
        </w:rPr>
        <w:t>  </w:t>
      </w:r>
      <w:r w:rsidRPr="005626F7">
        <w:rPr>
          <w:rFonts w:ascii="Arial" w:eastAsia="Calibri" w:hAnsi="Arial" w:cs="Arial"/>
        </w:rPr>
        <w:t>Mercy Health (BSMH) associates, including affiliate providers, medical staff, remote workers, as well as</w:t>
      </w:r>
      <w:r w:rsidRPr="005626F7">
        <w:rPr>
          <w:rFonts w:ascii="Arial" w:eastAsia="Calibri" w:hAnsi="Arial" w:cs="Arial"/>
          <w:spacing w:val="1"/>
        </w:rPr>
        <w:t xml:space="preserve"> </w:t>
      </w:r>
      <w:r w:rsidRPr="005626F7">
        <w:rPr>
          <w:rFonts w:ascii="Arial" w:eastAsia="Calibri" w:hAnsi="Arial" w:cs="Arial"/>
        </w:rPr>
        <w:t>students, vendors, contractors and volunteers, are required to be fully vaccinated, or have an approved</w:t>
      </w:r>
      <w:r w:rsidRPr="005626F7">
        <w:rPr>
          <w:rFonts w:ascii="Arial" w:eastAsia="Calibri" w:hAnsi="Arial" w:cs="Arial"/>
          <w:b/>
          <w:bCs/>
          <w:i/>
          <w:iCs/>
        </w:rPr>
        <w:t xml:space="preserve"> </w:t>
      </w:r>
      <w:r w:rsidRPr="005626F7">
        <w:rPr>
          <w:rFonts w:ascii="Arial" w:eastAsia="Calibri" w:hAnsi="Arial" w:cs="Arial"/>
          <w:spacing w:val="-47"/>
        </w:rPr>
        <w:t> </w:t>
      </w:r>
      <w:r w:rsidRPr="005626F7">
        <w:rPr>
          <w:rFonts w:ascii="Arial" w:eastAsia="Calibri" w:hAnsi="Arial" w:cs="Arial"/>
        </w:rPr>
        <w:t>exemption.</w:t>
      </w:r>
    </w:p>
    <w:p w14:paraId="3806D73E" w14:textId="77777777" w:rsidR="009F7F7B" w:rsidRPr="005626F7" w:rsidRDefault="009F7F7B" w:rsidP="009F7F7B">
      <w:pPr>
        <w:autoSpaceDE w:val="0"/>
        <w:autoSpaceDN w:val="0"/>
        <w:spacing w:before="39" w:after="0" w:line="240" w:lineRule="auto"/>
        <w:ind w:left="100" w:right="157"/>
        <w:rPr>
          <w:rFonts w:ascii="Arial" w:eastAsia="Calibri" w:hAnsi="Arial" w:cs="Arial"/>
        </w:rPr>
      </w:pPr>
    </w:p>
    <w:p w14:paraId="797C317F"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BSMH expects affiliate schools to track student/faculty vaccination compliance and provide requested vaccination compliance reporting (within 4 hours of request during a regulatory compliance survey) in accordance with CMS mandate and NHSN reporting requirements via </w:t>
      </w:r>
      <w:hyperlink r:id="rId19" w:history="1">
        <w:r w:rsidRPr="005626F7">
          <w:rPr>
            <w:rStyle w:val="Hyperlink"/>
            <w:rFonts w:ascii="Arial" w:eastAsia="Calibri" w:hAnsi="Arial" w:cs="Arial"/>
          </w:rPr>
          <w:t>COVID_student@mercy.com</w:t>
        </w:r>
      </w:hyperlink>
      <w:r w:rsidRPr="005626F7">
        <w:rPr>
          <w:rFonts w:ascii="Arial" w:eastAsia="Calibri" w:hAnsi="Arial" w:cs="Arial"/>
        </w:rPr>
        <w:t>.</w:t>
      </w:r>
    </w:p>
    <w:p w14:paraId="2C83DC62" w14:textId="77777777" w:rsidR="009F7F7B" w:rsidRPr="005626F7" w:rsidRDefault="009F7F7B" w:rsidP="009F7F7B">
      <w:pPr>
        <w:autoSpaceDE w:val="0"/>
        <w:autoSpaceDN w:val="0"/>
        <w:spacing w:before="39" w:after="0" w:line="240" w:lineRule="auto"/>
        <w:ind w:right="157"/>
        <w:rPr>
          <w:rFonts w:ascii="Arial" w:eastAsia="Calibri" w:hAnsi="Arial" w:cs="Arial"/>
        </w:rPr>
      </w:pPr>
    </w:p>
    <w:p w14:paraId="59AA7032" w14:textId="77777777" w:rsidR="009F7F7B" w:rsidRPr="005626F7" w:rsidRDefault="009F7F7B" w:rsidP="009F7F7B">
      <w:pPr>
        <w:autoSpaceDE w:val="0"/>
        <w:autoSpaceDN w:val="0"/>
        <w:spacing w:before="39" w:after="0" w:line="240" w:lineRule="auto"/>
        <w:ind w:right="157"/>
        <w:rPr>
          <w:rFonts w:ascii="Arial" w:eastAsia="Calibri" w:hAnsi="Arial" w:cs="Arial"/>
          <w:b/>
          <w:bCs/>
        </w:rPr>
      </w:pPr>
      <w:r w:rsidRPr="005626F7">
        <w:rPr>
          <w:rFonts w:ascii="Arial" w:eastAsia="Calibri" w:hAnsi="Arial" w:cs="Arial"/>
          <w:b/>
          <w:bCs/>
        </w:rPr>
        <w:t xml:space="preserve">Managing Documentation of Vaccinations and Exemptions: </w:t>
      </w:r>
    </w:p>
    <w:p w14:paraId="7A9F0AC6"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BSMH does not automatically manage affiliate school vaccination processes, including exemptions. It is our health system’s expectation that affiliate schools will have a process in place to ensure students and faculty who must attend clinical placement experiences at a BSMH site will have documentation of required vaccines or an approved medical or sincerely held religious belief exemption that has been reviewed and approved by the </w:t>
      </w:r>
      <w:proofErr w:type="gramStart"/>
      <w:r w:rsidRPr="005626F7">
        <w:rPr>
          <w:rFonts w:ascii="Arial" w:eastAsia="Calibri" w:hAnsi="Arial" w:cs="Arial"/>
        </w:rPr>
        <w:t>School</w:t>
      </w:r>
      <w:proofErr w:type="gramEnd"/>
      <w:r w:rsidRPr="005626F7">
        <w:rPr>
          <w:rFonts w:ascii="Arial" w:eastAsia="Calibri" w:hAnsi="Arial" w:cs="Arial"/>
        </w:rPr>
        <w:t xml:space="preserve"> consistent with the requirements of the CMS regulation.  </w:t>
      </w:r>
    </w:p>
    <w:p w14:paraId="426D3B40" w14:textId="77777777" w:rsidR="009F7F7B" w:rsidRPr="005626F7" w:rsidRDefault="009F7F7B" w:rsidP="009F7F7B">
      <w:pPr>
        <w:autoSpaceDE w:val="0"/>
        <w:autoSpaceDN w:val="0"/>
        <w:spacing w:before="39" w:after="0" w:line="240" w:lineRule="auto"/>
        <w:ind w:right="157"/>
        <w:rPr>
          <w:rFonts w:ascii="Arial" w:eastAsia="Calibri" w:hAnsi="Arial" w:cs="Arial"/>
        </w:rPr>
      </w:pPr>
    </w:p>
    <w:p w14:paraId="7386E0B0" w14:textId="7369B9D1" w:rsidR="009F7F7B" w:rsidRPr="004D4000" w:rsidRDefault="009F7F7B" w:rsidP="009F7F7B">
      <w:pPr>
        <w:autoSpaceDE w:val="0"/>
        <w:autoSpaceDN w:val="0"/>
        <w:spacing w:before="39" w:after="0" w:line="240" w:lineRule="auto"/>
        <w:ind w:right="157"/>
        <w:rPr>
          <w:rFonts w:ascii="Arial" w:eastAsia="Calibri" w:hAnsi="Arial" w:cs="Arial"/>
        </w:rPr>
      </w:pPr>
      <w:r w:rsidRPr="004D4000">
        <w:rPr>
          <w:rFonts w:ascii="Arial" w:eastAsia="Calibri" w:hAnsi="Arial" w:cs="Arial"/>
        </w:rPr>
        <w:t xml:space="preserve">BSMH expects students and faculty to submit via </w:t>
      </w:r>
      <w:hyperlink r:id="rId20" w:history="1">
        <w:r w:rsidRPr="004D4000">
          <w:rPr>
            <w:rStyle w:val="Hyperlink"/>
            <w:rFonts w:ascii="Arial" w:eastAsia="Calibri" w:hAnsi="Arial" w:cs="Arial"/>
          </w:rPr>
          <w:t>covid_student@mercy.com</w:t>
        </w:r>
      </w:hyperlink>
      <w:r w:rsidRPr="004D4000">
        <w:rPr>
          <w:rFonts w:ascii="Arial" w:eastAsia="Calibri" w:hAnsi="Arial" w:cs="Arial"/>
        </w:rPr>
        <w:t xml:space="preserve"> email address</w:t>
      </w:r>
      <w:r w:rsidR="004D4000" w:rsidRPr="004D4000">
        <w:rPr>
          <w:rFonts w:ascii="Arial" w:eastAsia="Calibri" w:hAnsi="Arial" w:cs="Arial"/>
        </w:rPr>
        <w:t>, PRIOR to clinical start</w:t>
      </w:r>
      <w:r w:rsidRPr="004D4000">
        <w:rPr>
          <w:rFonts w:ascii="Arial" w:eastAsia="Calibri" w:hAnsi="Arial" w:cs="Arial"/>
        </w:rPr>
        <w:t>:</w:t>
      </w:r>
    </w:p>
    <w:p w14:paraId="1866A2FF" w14:textId="77777777" w:rsidR="009F7F7B" w:rsidRPr="005626F7" w:rsidRDefault="009F7F7B" w:rsidP="009F7F7B">
      <w:pPr>
        <w:pStyle w:val="ListParagraph"/>
        <w:numPr>
          <w:ilvl w:val="0"/>
          <w:numId w:val="42"/>
        </w:numPr>
        <w:autoSpaceDE w:val="0"/>
        <w:autoSpaceDN w:val="0"/>
        <w:spacing w:before="39" w:after="0" w:line="240" w:lineRule="auto"/>
        <w:ind w:right="157"/>
        <w:rPr>
          <w:rFonts w:ascii="Arial" w:eastAsia="Calibri" w:hAnsi="Arial" w:cs="Arial"/>
        </w:rPr>
      </w:pPr>
      <w:r w:rsidRPr="004D4000">
        <w:rPr>
          <w:rFonts w:ascii="Arial" w:eastAsia="Calibri" w:hAnsi="Arial" w:cs="Arial"/>
        </w:rPr>
        <w:t>Proof of full</w:t>
      </w:r>
      <w:r w:rsidRPr="005626F7">
        <w:rPr>
          <w:rFonts w:ascii="Arial" w:eastAsia="Calibri" w:hAnsi="Arial" w:cs="Arial"/>
        </w:rPr>
        <w:t xml:space="preserve"> vaccination according to current CMS standards</w:t>
      </w:r>
    </w:p>
    <w:p w14:paraId="3487C935" w14:textId="77777777" w:rsidR="009F7F7B" w:rsidRPr="005626F7" w:rsidRDefault="009F7F7B" w:rsidP="009F7F7B">
      <w:pPr>
        <w:pStyle w:val="ListParagraph"/>
        <w:numPr>
          <w:ilvl w:val="0"/>
          <w:numId w:val="42"/>
        </w:num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Documentation of approval for exemption for medical or sincerely held religious beliefs OR </w:t>
      </w:r>
    </w:p>
    <w:p w14:paraId="583ED569" w14:textId="21C75ECB" w:rsidR="009F7F7B" w:rsidRPr="005626F7" w:rsidRDefault="009F7F7B" w:rsidP="009F7F7B">
      <w:pPr>
        <w:pStyle w:val="ListParagraph"/>
        <w:numPr>
          <w:ilvl w:val="0"/>
          <w:numId w:val="42"/>
        </w:numPr>
        <w:autoSpaceDE w:val="0"/>
        <w:autoSpaceDN w:val="0"/>
        <w:spacing w:before="39" w:after="0" w:line="240" w:lineRule="auto"/>
        <w:ind w:right="157"/>
        <w:rPr>
          <w:rFonts w:ascii="Arial" w:eastAsia="Calibri" w:hAnsi="Arial" w:cs="Arial"/>
        </w:rPr>
      </w:pPr>
      <w:r w:rsidRPr="005626F7">
        <w:rPr>
          <w:rFonts w:ascii="Arial" w:eastAsia="Calibri" w:hAnsi="Arial" w:cs="Arial"/>
        </w:rPr>
        <w:t>Application for approval of exemption from BSMH using approved forms (</w:t>
      </w:r>
      <w:r w:rsidR="00157E5A">
        <w:rPr>
          <w:rFonts w:ascii="Arial" w:eastAsia="Calibri" w:hAnsi="Arial" w:cs="Arial"/>
        </w:rPr>
        <w:t>please request</w:t>
      </w:r>
      <w:r w:rsidRPr="005626F7">
        <w:rPr>
          <w:rFonts w:ascii="Arial" w:eastAsia="Calibri" w:hAnsi="Arial" w:cs="Arial"/>
        </w:rPr>
        <w:t xml:space="preserve">). </w:t>
      </w:r>
    </w:p>
    <w:p w14:paraId="7D8E1134" w14:textId="77777777" w:rsidR="009F7F7B" w:rsidRPr="005626F7" w:rsidRDefault="009F7F7B" w:rsidP="009F7F7B">
      <w:pPr>
        <w:autoSpaceDE w:val="0"/>
        <w:autoSpaceDN w:val="0"/>
        <w:spacing w:before="39" w:after="0" w:line="240" w:lineRule="auto"/>
        <w:ind w:right="157"/>
        <w:rPr>
          <w:rFonts w:ascii="Arial" w:eastAsia="Calibri" w:hAnsi="Arial" w:cs="Arial"/>
        </w:rPr>
      </w:pPr>
    </w:p>
    <w:p w14:paraId="4E3705F4"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 xml:space="preserve">If you are NOT fully vaccinated according to current CMS standards, you must complete vaccination prior to starting a clinical experience or receive an approved exemption. </w:t>
      </w:r>
    </w:p>
    <w:p w14:paraId="2FEC4A77" w14:textId="77777777" w:rsidR="009F7F7B" w:rsidRPr="005626F7" w:rsidRDefault="009F7F7B" w:rsidP="009F7F7B">
      <w:pPr>
        <w:autoSpaceDE w:val="0"/>
        <w:autoSpaceDN w:val="0"/>
        <w:spacing w:before="39" w:after="0" w:line="240" w:lineRule="auto"/>
        <w:ind w:right="157"/>
        <w:rPr>
          <w:rFonts w:ascii="Arial" w:eastAsia="Calibri" w:hAnsi="Arial" w:cs="Arial"/>
        </w:rPr>
      </w:pPr>
      <w:r w:rsidRPr="005626F7">
        <w:rPr>
          <w:rFonts w:ascii="Arial" w:eastAsia="Calibri" w:hAnsi="Arial" w:cs="Arial"/>
        </w:rPr>
        <w:t>BSMH continues to provide COVID-19 vaccines through the local market and retail pharmacies. The COVID-19 vaccination is also widely available in the community making it convenient to receive.</w:t>
      </w:r>
    </w:p>
    <w:p w14:paraId="16F1957E" w14:textId="77777777" w:rsidR="009F7F7B" w:rsidRPr="005626F7" w:rsidRDefault="009F7F7B" w:rsidP="009F7F7B">
      <w:pPr>
        <w:autoSpaceDE w:val="0"/>
        <w:autoSpaceDN w:val="0"/>
        <w:spacing w:after="0" w:line="240" w:lineRule="auto"/>
        <w:ind w:left="100"/>
        <w:rPr>
          <w:rFonts w:ascii="Arial" w:eastAsia="Calibri" w:hAnsi="Arial" w:cs="Arial"/>
        </w:rPr>
      </w:pPr>
    </w:p>
    <w:p w14:paraId="4D00C995" w14:textId="77777777" w:rsidR="009F7F7B" w:rsidRPr="005626F7" w:rsidRDefault="009F7F7B" w:rsidP="009F7F7B">
      <w:pPr>
        <w:autoSpaceDE w:val="0"/>
        <w:autoSpaceDN w:val="0"/>
        <w:spacing w:after="0" w:line="240" w:lineRule="auto"/>
        <w:rPr>
          <w:rFonts w:ascii="Arial" w:eastAsia="Calibri" w:hAnsi="Arial" w:cs="Arial"/>
          <w:b/>
          <w:bCs/>
        </w:rPr>
      </w:pPr>
      <w:r w:rsidRPr="005626F7">
        <w:rPr>
          <w:rFonts w:ascii="Arial" w:eastAsia="Calibri" w:hAnsi="Arial" w:cs="Arial"/>
          <w:b/>
          <w:bCs/>
        </w:rPr>
        <w:t>Request for Exception for Managing Student/Faculty Vaccination Processes for Affiliate Schools</w:t>
      </w:r>
    </w:p>
    <w:p w14:paraId="3242258F" w14:textId="77777777" w:rsidR="009F7F7B" w:rsidRPr="005626F7" w:rsidRDefault="009F7F7B" w:rsidP="009F7F7B">
      <w:pPr>
        <w:autoSpaceDE w:val="0"/>
        <w:autoSpaceDN w:val="0"/>
        <w:spacing w:after="0" w:line="240" w:lineRule="auto"/>
        <w:rPr>
          <w:rFonts w:ascii="Arial" w:eastAsia="Calibri" w:hAnsi="Arial" w:cs="Arial"/>
        </w:rPr>
      </w:pPr>
    </w:p>
    <w:p w14:paraId="2EA79CEB" w14:textId="77777777" w:rsidR="009F7F7B" w:rsidRPr="005626F7" w:rsidRDefault="009F7F7B" w:rsidP="009F7F7B">
      <w:pPr>
        <w:autoSpaceDE w:val="0"/>
        <w:autoSpaceDN w:val="0"/>
        <w:spacing w:after="0" w:line="240" w:lineRule="auto"/>
        <w:rPr>
          <w:rFonts w:ascii="Arial" w:eastAsia="Calibri" w:hAnsi="Arial" w:cs="Arial"/>
        </w:rPr>
      </w:pPr>
      <w:r w:rsidRPr="005626F7">
        <w:rPr>
          <w:rFonts w:ascii="Arial" w:eastAsia="Calibri" w:hAnsi="Arial" w:cs="Arial"/>
        </w:rPr>
        <w:t xml:space="preserve">In the event an affiliated school needs support for managing vaccination tracking or exemption processes, BSMH has a toolkit to offer guidance to help schools to develop their own process. If a school is unable to manage their own vaccination tracking or exemption process, if agreed by BSMH and school and set forth in the applicable school affiliation agreement, the school may request an exception from local executive leadership, wherein BSMH will review and approve or deny requests for exemption </w:t>
      </w:r>
      <w:r w:rsidRPr="005626F7">
        <w:rPr>
          <w:rFonts w:ascii="Arial" w:hAnsi="Arial" w:cs="Arial"/>
        </w:rPr>
        <w:t>(See attachments)</w:t>
      </w:r>
      <w:r w:rsidRPr="005626F7">
        <w:rPr>
          <w:rFonts w:ascii="Arial" w:eastAsia="Calibri" w:hAnsi="Arial" w:cs="Arial"/>
        </w:rPr>
        <w:t xml:space="preserve">. Students and faculty requesting exemption will be notified by email submitted on exemption </w:t>
      </w:r>
      <w:proofErr w:type="spellStart"/>
      <w:r w:rsidRPr="005626F7">
        <w:rPr>
          <w:rFonts w:ascii="Arial" w:eastAsia="Calibri" w:hAnsi="Arial" w:cs="Arial"/>
        </w:rPr>
        <w:t>form</w:t>
      </w:r>
      <w:proofErr w:type="spellEnd"/>
      <w:r w:rsidRPr="005626F7">
        <w:rPr>
          <w:rFonts w:ascii="Arial" w:eastAsia="Calibri" w:hAnsi="Arial" w:cs="Arial"/>
        </w:rPr>
        <w:t xml:space="preserve"> within 10-14 days of submission of a </w:t>
      </w:r>
      <w:r w:rsidRPr="005626F7">
        <w:rPr>
          <w:rFonts w:ascii="Arial" w:eastAsia="Calibri" w:hAnsi="Arial" w:cs="Arial"/>
          <w:b/>
          <w:bCs/>
        </w:rPr>
        <w:t>completed</w:t>
      </w:r>
      <w:r w:rsidRPr="005626F7">
        <w:rPr>
          <w:rFonts w:ascii="Arial" w:eastAsia="Calibri" w:hAnsi="Arial" w:cs="Arial"/>
        </w:rPr>
        <w:t xml:space="preserve"> form. Incomplete forms will not be processed. Should you need this exception, please reach out to BSMH leadership for assistance. </w:t>
      </w:r>
    </w:p>
    <w:p w14:paraId="6F3B9F29" w14:textId="77777777" w:rsidR="009F7F7B" w:rsidRPr="005626F7" w:rsidRDefault="009F7F7B" w:rsidP="009F7F7B">
      <w:pPr>
        <w:autoSpaceDE w:val="0"/>
        <w:autoSpaceDN w:val="0"/>
        <w:spacing w:after="0" w:line="240" w:lineRule="auto"/>
        <w:ind w:left="100"/>
        <w:rPr>
          <w:rFonts w:ascii="Arial" w:eastAsia="Calibri" w:hAnsi="Arial" w:cs="Arial"/>
        </w:rPr>
      </w:pPr>
    </w:p>
    <w:p w14:paraId="5D55E626" w14:textId="77777777" w:rsidR="009F7F7B" w:rsidRPr="005626F7" w:rsidRDefault="009F7F7B" w:rsidP="009F7F7B">
      <w:pPr>
        <w:autoSpaceDE w:val="0"/>
        <w:autoSpaceDN w:val="0"/>
        <w:spacing w:after="0" w:line="240" w:lineRule="auto"/>
        <w:rPr>
          <w:rFonts w:ascii="Arial" w:eastAsia="Calibri" w:hAnsi="Arial" w:cs="Arial"/>
          <w:b/>
          <w:bCs/>
        </w:rPr>
      </w:pPr>
      <w:r w:rsidRPr="005626F7">
        <w:rPr>
          <w:rFonts w:ascii="Arial" w:eastAsia="Calibri" w:hAnsi="Arial" w:cs="Arial"/>
          <w:b/>
          <w:bCs/>
        </w:rPr>
        <w:t>What</w:t>
      </w:r>
      <w:r w:rsidRPr="005626F7">
        <w:rPr>
          <w:rFonts w:ascii="Arial" w:eastAsia="Calibri" w:hAnsi="Arial" w:cs="Arial"/>
          <w:b/>
          <w:bCs/>
          <w:spacing w:val="-1"/>
        </w:rPr>
        <w:t xml:space="preserve"> </w:t>
      </w:r>
      <w:r w:rsidRPr="005626F7">
        <w:rPr>
          <w:rFonts w:ascii="Arial" w:eastAsia="Calibri" w:hAnsi="Arial" w:cs="Arial"/>
          <w:b/>
          <w:bCs/>
        </w:rPr>
        <w:t>Happens</w:t>
      </w:r>
      <w:r w:rsidRPr="005626F7">
        <w:rPr>
          <w:rFonts w:ascii="Arial" w:eastAsia="Calibri" w:hAnsi="Arial" w:cs="Arial"/>
          <w:b/>
          <w:bCs/>
          <w:spacing w:val="-1"/>
        </w:rPr>
        <w:t xml:space="preserve"> </w:t>
      </w:r>
      <w:r w:rsidRPr="005626F7">
        <w:rPr>
          <w:rFonts w:ascii="Arial" w:eastAsia="Calibri" w:hAnsi="Arial" w:cs="Arial"/>
          <w:b/>
          <w:bCs/>
        </w:rPr>
        <w:t>if</w:t>
      </w:r>
      <w:r w:rsidRPr="005626F7">
        <w:rPr>
          <w:rFonts w:ascii="Arial" w:eastAsia="Calibri" w:hAnsi="Arial" w:cs="Arial"/>
          <w:b/>
          <w:bCs/>
          <w:spacing w:val="-1"/>
        </w:rPr>
        <w:t xml:space="preserve"> </w:t>
      </w:r>
      <w:r w:rsidRPr="005626F7">
        <w:rPr>
          <w:rFonts w:ascii="Arial" w:eastAsia="Calibri" w:hAnsi="Arial" w:cs="Arial"/>
          <w:b/>
          <w:bCs/>
        </w:rPr>
        <w:t>I</w:t>
      </w:r>
      <w:r w:rsidRPr="005626F7">
        <w:rPr>
          <w:rFonts w:ascii="Arial" w:eastAsia="Calibri" w:hAnsi="Arial" w:cs="Arial"/>
          <w:b/>
          <w:bCs/>
          <w:spacing w:val="-2"/>
        </w:rPr>
        <w:t xml:space="preserve"> </w:t>
      </w:r>
      <w:r w:rsidRPr="005626F7">
        <w:rPr>
          <w:rFonts w:ascii="Arial" w:eastAsia="Calibri" w:hAnsi="Arial" w:cs="Arial"/>
          <w:b/>
          <w:bCs/>
        </w:rPr>
        <w:t>Don’t Receive</w:t>
      </w:r>
      <w:r w:rsidRPr="005626F7">
        <w:rPr>
          <w:rFonts w:ascii="Arial" w:eastAsia="Calibri" w:hAnsi="Arial" w:cs="Arial"/>
          <w:b/>
          <w:bCs/>
          <w:spacing w:val="-5"/>
        </w:rPr>
        <w:t xml:space="preserve"> </w:t>
      </w:r>
      <w:r w:rsidRPr="005626F7">
        <w:rPr>
          <w:rFonts w:ascii="Arial" w:eastAsia="Calibri" w:hAnsi="Arial" w:cs="Arial"/>
          <w:b/>
          <w:bCs/>
        </w:rPr>
        <w:t>the</w:t>
      </w:r>
      <w:r w:rsidRPr="005626F7">
        <w:rPr>
          <w:rFonts w:ascii="Arial" w:eastAsia="Calibri" w:hAnsi="Arial" w:cs="Arial"/>
          <w:b/>
          <w:bCs/>
          <w:spacing w:val="-1"/>
        </w:rPr>
        <w:t xml:space="preserve"> </w:t>
      </w:r>
      <w:r w:rsidRPr="005626F7">
        <w:rPr>
          <w:rFonts w:ascii="Arial" w:eastAsia="Calibri" w:hAnsi="Arial" w:cs="Arial"/>
          <w:b/>
          <w:bCs/>
        </w:rPr>
        <w:t>Vaccine?</w:t>
      </w:r>
    </w:p>
    <w:p w14:paraId="436B1C31" w14:textId="77777777" w:rsidR="009F7F7B" w:rsidRPr="005626F7" w:rsidRDefault="009F7F7B" w:rsidP="009F7F7B">
      <w:p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Students and faculty who choose not to meet the requirement, by either becoming fully vaccinated according to current CMS guidelines or with documented</w:t>
      </w:r>
      <w:r w:rsidRPr="005626F7">
        <w:rPr>
          <w:rFonts w:ascii="Arial" w:eastAsia="Times New Roman" w:hAnsi="Arial" w:cs="Arial"/>
          <w:spacing w:val="1"/>
        </w:rPr>
        <w:t xml:space="preserve"> </w:t>
      </w:r>
      <w:r w:rsidRPr="005626F7">
        <w:rPr>
          <w:rFonts w:ascii="Arial" w:eastAsia="Times New Roman" w:hAnsi="Arial" w:cs="Arial"/>
        </w:rPr>
        <w:t xml:space="preserve">approval of exemption will NOT be able </w:t>
      </w:r>
      <w:r w:rsidRPr="005626F7">
        <w:rPr>
          <w:rFonts w:ascii="Arial" w:eastAsia="Times New Roman" w:hAnsi="Arial" w:cs="Arial"/>
          <w:spacing w:val="1"/>
        </w:rPr>
        <w:t xml:space="preserve">to participate in any clinical experiences </w:t>
      </w:r>
      <w:r w:rsidRPr="005626F7">
        <w:rPr>
          <w:rFonts w:ascii="Arial" w:eastAsia="Times New Roman" w:hAnsi="Arial" w:cs="Arial"/>
        </w:rPr>
        <w:t>at BSMH.</w:t>
      </w:r>
      <w:r w:rsidRPr="005626F7">
        <w:rPr>
          <w:rFonts w:ascii="Arial" w:eastAsia="Times New Roman" w:hAnsi="Arial" w:cs="Arial"/>
          <w:spacing w:val="1"/>
        </w:rPr>
        <w:t xml:space="preserve"> Documentation must be submitted and reviewed prior to attending first day of clinical experience or the student or faculty will not be able to participate. </w:t>
      </w:r>
      <w:r w:rsidRPr="005626F7">
        <w:rPr>
          <w:rFonts w:ascii="Arial" w:eastAsia="Times New Roman" w:hAnsi="Arial" w:cs="Arial"/>
        </w:rPr>
        <w:t>Please review the Federal COVID-19 policies (</w:t>
      </w:r>
      <w:hyperlink r:id="rId21" w:history="1">
        <w:r w:rsidRPr="005626F7">
          <w:rPr>
            <w:rFonts w:ascii="Arial" w:eastAsia="Calibri" w:hAnsi="Arial" w:cs="Arial"/>
            <w:color w:val="00339F"/>
            <w:u w:val="single"/>
          </w:rPr>
          <w:t>click here to read the CMS guidance</w:t>
        </w:r>
      </w:hyperlink>
      <w:r w:rsidRPr="005626F7">
        <w:rPr>
          <w:rFonts w:ascii="Arial" w:eastAsia="Calibri" w:hAnsi="Arial" w:cs="Arial"/>
          <w:color w:val="333333"/>
        </w:rPr>
        <w:t>)</w:t>
      </w:r>
      <w:r w:rsidRPr="005626F7">
        <w:rPr>
          <w:rFonts w:ascii="Arial" w:eastAsia="Times New Roman" w:hAnsi="Arial" w:cs="Arial"/>
        </w:rPr>
        <w:t>,</w:t>
      </w:r>
      <w:r w:rsidRPr="005626F7">
        <w:rPr>
          <w:rFonts w:ascii="Arial" w:eastAsia="Times New Roman" w:hAnsi="Arial" w:cs="Arial"/>
          <w:spacing w:val="-2"/>
        </w:rPr>
        <w:t xml:space="preserve"> </w:t>
      </w:r>
      <w:r w:rsidRPr="005626F7">
        <w:rPr>
          <w:rFonts w:ascii="Arial" w:eastAsia="Times New Roman" w:hAnsi="Arial" w:cs="Arial"/>
        </w:rPr>
        <w:t>for</w:t>
      </w:r>
      <w:r w:rsidRPr="005626F7">
        <w:rPr>
          <w:rFonts w:ascii="Arial" w:eastAsia="Times New Roman" w:hAnsi="Arial" w:cs="Arial"/>
          <w:spacing w:val="-3"/>
        </w:rPr>
        <w:t xml:space="preserve"> </w:t>
      </w:r>
      <w:r w:rsidRPr="005626F7">
        <w:rPr>
          <w:rFonts w:ascii="Arial" w:eastAsia="Times New Roman" w:hAnsi="Arial" w:cs="Arial"/>
        </w:rPr>
        <w:t>more</w:t>
      </w:r>
      <w:r w:rsidRPr="005626F7">
        <w:rPr>
          <w:rFonts w:ascii="Arial" w:eastAsia="Times New Roman" w:hAnsi="Arial" w:cs="Arial"/>
          <w:spacing w:val="-2"/>
        </w:rPr>
        <w:t xml:space="preserve"> </w:t>
      </w:r>
      <w:r w:rsidRPr="005626F7">
        <w:rPr>
          <w:rFonts w:ascii="Arial" w:eastAsia="Times New Roman" w:hAnsi="Arial" w:cs="Arial"/>
        </w:rPr>
        <w:t>detailed information.</w:t>
      </w:r>
    </w:p>
    <w:p w14:paraId="7F255C36" w14:textId="77777777" w:rsidR="009F7F7B" w:rsidRPr="005626F7" w:rsidRDefault="009F7F7B" w:rsidP="009F7F7B">
      <w:pPr>
        <w:autoSpaceDE w:val="0"/>
        <w:autoSpaceDN w:val="0"/>
        <w:spacing w:before="103" w:after="0" w:line="228" w:lineRule="auto"/>
        <w:ind w:right="309"/>
        <w:rPr>
          <w:rFonts w:ascii="Arial" w:eastAsia="Times New Roman" w:hAnsi="Arial" w:cs="Arial"/>
        </w:rPr>
      </w:pPr>
    </w:p>
    <w:p w14:paraId="574F90B5" w14:textId="77777777" w:rsidR="009F7F7B" w:rsidRPr="005626F7" w:rsidRDefault="009F7F7B" w:rsidP="009F7F7B">
      <w:pPr>
        <w:autoSpaceDE w:val="0"/>
        <w:autoSpaceDN w:val="0"/>
        <w:spacing w:before="103" w:after="0" w:line="228" w:lineRule="auto"/>
        <w:ind w:right="309"/>
        <w:rPr>
          <w:rFonts w:ascii="Arial" w:eastAsia="Times New Roman" w:hAnsi="Arial" w:cs="Arial"/>
          <w:b/>
          <w:bCs/>
        </w:rPr>
      </w:pPr>
      <w:r w:rsidRPr="005626F7">
        <w:rPr>
          <w:rFonts w:ascii="Arial" w:eastAsia="Times New Roman" w:hAnsi="Arial" w:cs="Arial"/>
          <w:b/>
          <w:bCs/>
        </w:rPr>
        <w:lastRenderedPageBreak/>
        <w:t>Regulatory Reporting Requirements</w:t>
      </w:r>
    </w:p>
    <w:p w14:paraId="226F4ACB" w14:textId="77777777" w:rsidR="009F7F7B" w:rsidRPr="005626F7" w:rsidRDefault="009F7F7B" w:rsidP="009F7F7B">
      <w:p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BSMH is required to report vaccination status of associates and non-associates (</w:t>
      </w:r>
      <w:proofErr w:type="gramStart"/>
      <w:r w:rsidRPr="005626F7">
        <w:rPr>
          <w:rFonts w:ascii="Arial" w:eastAsia="Times New Roman" w:hAnsi="Arial" w:cs="Arial"/>
        </w:rPr>
        <w:t>i.e.</w:t>
      </w:r>
      <w:proofErr w:type="gramEnd"/>
      <w:r w:rsidRPr="005626F7">
        <w:rPr>
          <w:rFonts w:ascii="Arial" w:eastAsia="Times New Roman" w:hAnsi="Arial" w:cs="Arial"/>
        </w:rPr>
        <w:t xml:space="preserve"> students) to different regulatory and compliance agencies in the required format. </w:t>
      </w:r>
    </w:p>
    <w:p w14:paraId="3B4FBC73" w14:textId="77777777" w:rsidR="00A20A96" w:rsidRDefault="009F7F7B" w:rsidP="00A20A96">
      <w:pPr>
        <w:pStyle w:val="ListParagraph"/>
        <w:numPr>
          <w:ilvl w:val="0"/>
          <w:numId w:val="42"/>
        </w:num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Reporting during CMS represented compliance surveys (</w:t>
      </w:r>
      <w:proofErr w:type="gramStart"/>
      <w:r w:rsidRPr="005626F7">
        <w:rPr>
          <w:rFonts w:ascii="Arial" w:eastAsia="Times New Roman" w:hAnsi="Arial" w:cs="Arial"/>
        </w:rPr>
        <w:t>i.e.</w:t>
      </w:r>
      <w:proofErr w:type="gramEnd"/>
      <w:r w:rsidRPr="005626F7">
        <w:rPr>
          <w:rFonts w:ascii="Arial" w:eastAsia="Times New Roman" w:hAnsi="Arial" w:cs="Arial"/>
        </w:rPr>
        <w:t xml:space="preserve"> The Joint Commission, Department of Health) require a </w:t>
      </w:r>
      <w:r w:rsidRPr="005626F7">
        <w:rPr>
          <w:rFonts w:ascii="Arial" w:eastAsia="Times New Roman" w:hAnsi="Arial" w:cs="Arial"/>
          <w:b/>
          <w:bCs/>
          <w:u w:val="single"/>
        </w:rPr>
        <w:t>roster of individual student/faculty</w:t>
      </w:r>
      <w:r w:rsidRPr="005626F7">
        <w:rPr>
          <w:rFonts w:ascii="Arial" w:eastAsia="Times New Roman" w:hAnsi="Arial" w:cs="Arial"/>
        </w:rPr>
        <w:t xml:space="preserve"> working in the facility. BSMH has requested a monthly report submission via email at </w:t>
      </w:r>
      <w:hyperlink r:id="rId22" w:history="1">
        <w:r w:rsidRPr="005626F7">
          <w:rPr>
            <w:rStyle w:val="Hyperlink"/>
            <w:rFonts w:ascii="Arial" w:eastAsia="Times New Roman" w:hAnsi="Arial" w:cs="Arial"/>
          </w:rPr>
          <w:t>covid_student@mercy.com</w:t>
        </w:r>
      </w:hyperlink>
      <w:r w:rsidRPr="005626F7">
        <w:rPr>
          <w:rFonts w:ascii="Arial" w:eastAsia="Times New Roman" w:hAnsi="Arial" w:cs="Arial"/>
        </w:rPr>
        <w:t xml:space="preserve"> until a technology enabled solution can be implemented. </w:t>
      </w:r>
    </w:p>
    <w:p w14:paraId="33089D3B" w14:textId="7D4AD80F" w:rsidR="009F7F7B" w:rsidRPr="005626F7" w:rsidRDefault="009F7F7B" w:rsidP="00A20A96">
      <w:pPr>
        <w:pStyle w:val="ListParagraph"/>
        <w:numPr>
          <w:ilvl w:val="0"/>
          <w:numId w:val="42"/>
        </w:numPr>
        <w:autoSpaceDE w:val="0"/>
        <w:autoSpaceDN w:val="0"/>
        <w:spacing w:before="103" w:after="0" w:line="228" w:lineRule="auto"/>
        <w:ind w:right="309"/>
        <w:rPr>
          <w:rFonts w:ascii="Arial" w:eastAsia="Times New Roman" w:hAnsi="Arial" w:cs="Arial"/>
        </w:rPr>
      </w:pPr>
      <w:r w:rsidRPr="005626F7">
        <w:rPr>
          <w:rFonts w:ascii="Arial" w:eastAsia="Times New Roman" w:hAnsi="Arial" w:cs="Arial"/>
        </w:rPr>
        <w:t xml:space="preserve">BSMH personnel will reach out to our university/college points of contacts should a surveyor require specific information about a student or faculty member with an expectation of a </w:t>
      </w:r>
      <w:proofErr w:type="gramStart"/>
      <w:r w:rsidRPr="005626F7">
        <w:rPr>
          <w:rFonts w:ascii="Arial" w:eastAsia="Times New Roman" w:hAnsi="Arial" w:cs="Arial"/>
        </w:rPr>
        <w:t>four hour</w:t>
      </w:r>
      <w:proofErr w:type="gramEnd"/>
      <w:r w:rsidRPr="005626F7">
        <w:rPr>
          <w:rFonts w:ascii="Arial" w:eastAsia="Times New Roman" w:hAnsi="Arial" w:cs="Arial"/>
        </w:rPr>
        <w:t xml:space="preserve"> response. </w:t>
      </w:r>
    </w:p>
    <w:p w14:paraId="6C84A6DD" w14:textId="77777777" w:rsidR="009F7F7B" w:rsidRPr="005626F7" w:rsidRDefault="009F7F7B" w:rsidP="009F7F7B">
      <w:pPr>
        <w:autoSpaceDE w:val="0"/>
        <w:autoSpaceDN w:val="0"/>
        <w:spacing w:before="103" w:after="0" w:line="228" w:lineRule="auto"/>
        <w:ind w:right="309"/>
        <w:rPr>
          <w:rFonts w:ascii="Arial" w:eastAsia="Times New Roman" w:hAnsi="Arial" w:cs="Arial"/>
        </w:rPr>
      </w:pPr>
    </w:p>
    <w:p w14:paraId="38026299" w14:textId="77777777" w:rsidR="009F7F7B" w:rsidRPr="005626F7" w:rsidRDefault="009F7F7B" w:rsidP="009F7F7B">
      <w:pPr>
        <w:rPr>
          <w:rFonts w:ascii="Arial" w:hAnsi="Arial" w:cs="Arial"/>
          <w:b/>
          <w:bCs/>
        </w:rPr>
      </w:pPr>
      <w:r w:rsidRPr="005626F7">
        <w:rPr>
          <w:rFonts w:ascii="Arial" w:hAnsi="Arial" w:cs="Arial"/>
          <w:b/>
          <w:bCs/>
        </w:rPr>
        <w:t>Technology Enabled Processes</w:t>
      </w:r>
    </w:p>
    <w:p w14:paraId="4E8D5A3A" w14:textId="2F2375EA" w:rsidR="009F7F7B" w:rsidRPr="005626F7" w:rsidRDefault="009F7F7B" w:rsidP="009F7F7B">
      <w:pPr>
        <w:rPr>
          <w:rFonts w:ascii="Arial" w:hAnsi="Arial" w:cs="Arial"/>
        </w:rPr>
      </w:pPr>
      <w:r w:rsidRPr="005626F7">
        <w:rPr>
          <w:rFonts w:ascii="Arial" w:hAnsi="Arial" w:cs="Arial"/>
        </w:rPr>
        <w:t xml:space="preserve">BSMH is currently implementing a technology solution that will help automate and streamline clinical placement scheduling, compliance requirements, reporting of vaccination status and allow upload of exemption forms. </w:t>
      </w:r>
    </w:p>
    <w:p w14:paraId="4F585C3B" w14:textId="77777777" w:rsidR="006E2E65" w:rsidRPr="005626F7" w:rsidRDefault="006E2E65" w:rsidP="006E2E65">
      <w:pPr>
        <w:spacing w:line="276" w:lineRule="auto"/>
        <w:rPr>
          <w:rFonts w:ascii="Arial" w:hAnsi="Arial" w:cs="Arial"/>
        </w:rPr>
      </w:pPr>
    </w:p>
    <w:p w14:paraId="0BD720DF" w14:textId="77777777" w:rsidR="00517A7A" w:rsidRPr="005626F7" w:rsidRDefault="00517A7A" w:rsidP="00517A7A">
      <w:pPr>
        <w:spacing w:line="276" w:lineRule="auto"/>
        <w:rPr>
          <w:rFonts w:ascii="Arial" w:hAnsi="Arial" w:cs="Arial"/>
          <w:b/>
          <w:bCs/>
        </w:rPr>
      </w:pPr>
      <w:r w:rsidRPr="005626F7">
        <w:rPr>
          <w:rFonts w:ascii="Arial" w:hAnsi="Arial" w:cs="Arial"/>
          <w:b/>
          <w:bCs/>
        </w:rPr>
        <w:t>For Epic Access:</w:t>
      </w:r>
    </w:p>
    <w:p w14:paraId="5714D1E5" w14:textId="42DE6E53" w:rsidR="00517A7A" w:rsidRPr="005626F7" w:rsidRDefault="00517A7A" w:rsidP="00517A7A">
      <w:pPr>
        <w:shd w:val="clear" w:color="auto" w:fill="FFFFFF"/>
        <w:spacing w:after="150" w:line="336" w:lineRule="atLeast"/>
        <w:rPr>
          <w:rFonts w:ascii="Arial" w:eastAsia="Times New Roman" w:hAnsi="Arial" w:cs="Arial"/>
          <w:color w:val="999999"/>
        </w:rPr>
      </w:pPr>
      <w:r w:rsidRPr="005626F7">
        <w:rPr>
          <w:rFonts w:ascii="Arial" w:eastAsia="Times New Roman" w:hAnsi="Arial" w:cs="Arial"/>
          <w:color w:val="000000" w:themeColor="text1"/>
        </w:rPr>
        <w:t>Please provide the following to Mercy Health EPIC c</w:t>
      </w:r>
      <w:r w:rsidR="00157E5A">
        <w:rPr>
          <w:rFonts w:ascii="Arial" w:eastAsia="Times New Roman" w:hAnsi="Arial" w:cs="Arial"/>
          <w:color w:val="000000" w:themeColor="text1"/>
        </w:rPr>
        <w:t>entral mailbox</w:t>
      </w:r>
      <w:r w:rsidR="00351AD0">
        <w:rPr>
          <w:rFonts w:ascii="Arial" w:eastAsia="Times New Roman" w:hAnsi="Arial" w:cs="Arial"/>
          <w:color w:val="000000" w:themeColor="text1"/>
        </w:rPr>
        <w:t xml:space="preserve">- </w:t>
      </w:r>
      <w:r w:rsidR="00351AD0">
        <w:rPr>
          <w:rFonts w:ascii="Verdana" w:eastAsia="Times New Roman" w:hAnsi="Verdana" w:cs="Segoe UI"/>
          <w:sz w:val="18"/>
          <w:szCs w:val="18"/>
        </w:rPr>
        <w:t xml:space="preserve"> </w:t>
      </w:r>
      <w:hyperlink r:id="rId23" w:history="1">
        <w:r w:rsidR="00351AD0">
          <w:rPr>
            <w:rStyle w:val="Hyperlink"/>
            <w:rFonts w:ascii="Verdana" w:eastAsia="Times New Roman" w:hAnsi="Verdana" w:cs="Segoe UI"/>
            <w:sz w:val="18"/>
            <w:szCs w:val="18"/>
          </w:rPr>
          <w:t>CIN-KY-Nursing-Schools@Mercy.com</w:t>
        </w:r>
      </w:hyperlink>
    </w:p>
    <w:p w14:paraId="54C51196" w14:textId="6314BD10" w:rsidR="00517A7A" w:rsidRPr="005626F7" w:rsidRDefault="00517A7A" w:rsidP="00517A7A">
      <w:p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Please use the </w:t>
      </w:r>
      <w:proofErr w:type="gramStart"/>
      <w:r w:rsidR="0031494C">
        <w:rPr>
          <w:rFonts w:ascii="Arial" w:hAnsi="Arial" w:cs="Arial"/>
          <w:b/>
          <w:bCs/>
          <w:i/>
          <w:iCs/>
        </w:rPr>
        <w:t>Student</w:t>
      </w:r>
      <w:proofErr w:type="gramEnd"/>
      <w:r w:rsidR="0031494C">
        <w:rPr>
          <w:rFonts w:ascii="Arial" w:hAnsi="Arial" w:cs="Arial"/>
          <w:b/>
          <w:bCs/>
          <w:i/>
          <w:iCs/>
        </w:rPr>
        <w:t xml:space="preserve"> information and Epic Request </w:t>
      </w:r>
      <w:r w:rsidRPr="005626F7">
        <w:rPr>
          <w:rFonts w:ascii="Arial" w:eastAsia="Times New Roman" w:hAnsi="Arial" w:cs="Arial"/>
          <w:color w:val="000000" w:themeColor="text1"/>
        </w:rPr>
        <w:t xml:space="preserve">form and submit to the Mercy Health EPIC coordinator for access at least 30 days prior to starting </w:t>
      </w:r>
      <w:r w:rsidRPr="005626F7">
        <w:rPr>
          <w:rFonts w:ascii="Arial" w:eastAsia="Times New Roman" w:hAnsi="Arial" w:cs="Arial"/>
          <w:b/>
          <w:bCs/>
          <w:caps/>
          <w:color w:val="000000" w:themeColor="text1"/>
        </w:rPr>
        <w:t>all</w:t>
      </w:r>
      <w:r w:rsidRPr="005626F7">
        <w:rPr>
          <w:rFonts w:ascii="Arial" w:eastAsia="Times New Roman" w:hAnsi="Arial" w:cs="Arial"/>
          <w:color w:val="000000" w:themeColor="text1"/>
        </w:rPr>
        <w:t xml:space="preserve"> clinical rotations at any Mercy Facility.</w:t>
      </w:r>
    </w:p>
    <w:p w14:paraId="443F35C5" w14:textId="48385846" w:rsidR="00C13091" w:rsidRPr="005626F7" w:rsidRDefault="00A233C3" w:rsidP="00C13091">
      <w:pPr>
        <w:shd w:val="clear" w:color="auto" w:fill="FFFFFF"/>
        <w:spacing w:after="150" w:line="336" w:lineRule="atLeast"/>
        <w:rPr>
          <w:rFonts w:ascii="Arial" w:eastAsia="Times New Roman" w:hAnsi="Arial" w:cs="Arial"/>
          <w:b/>
          <w:bCs/>
          <w:color w:val="000000" w:themeColor="text1"/>
        </w:rPr>
      </w:pPr>
      <w:r w:rsidRPr="005626F7">
        <w:rPr>
          <w:rFonts w:ascii="Arial" w:eastAsia="Times New Roman" w:hAnsi="Arial" w:cs="Arial"/>
          <w:b/>
          <w:bCs/>
          <w:color w:val="000000" w:themeColor="text1"/>
        </w:rPr>
        <w:t>EPIC Training: Student</w:t>
      </w:r>
      <w:r w:rsidR="00520024" w:rsidRPr="005626F7">
        <w:rPr>
          <w:rFonts w:ascii="Arial" w:eastAsia="Times New Roman" w:hAnsi="Arial" w:cs="Arial"/>
          <w:b/>
          <w:bCs/>
          <w:color w:val="000000" w:themeColor="text1"/>
        </w:rPr>
        <w:t>s</w:t>
      </w:r>
    </w:p>
    <w:p w14:paraId="47FE980D" w14:textId="77777777" w:rsidR="00C13091" w:rsidRPr="005626F7" w:rsidRDefault="00C13091" w:rsidP="00C13091">
      <w:pPr>
        <w:pStyle w:val="ListParagraph"/>
        <w:numPr>
          <w:ilvl w:val="0"/>
          <w:numId w:val="38"/>
        </w:num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All students must attend a 1-hour virtual training session prior to arriving on campus for first rotation. Attendance is a one-time event for all clinicals at Mercy Health. </w:t>
      </w:r>
    </w:p>
    <w:p w14:paraId="0D1C05D7" w14:textId="15AB85AF" w:rsidR="00C13091" w:rsidRPr="005626F7" w:rsidRDefault="00C13091" w:rsidP="00C13091">
      <w:pPr>
        <w:pStyle w:val="ListParagraph"/>
        <w:numPr>
          <w:ilvl w:val="0"/>
          <w:numId w:val="38"/>
        </w:num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Attendance is mandatory will be taken in the virtual classroom. </w:t>
      </w:r>
    </w:p>
    <w:p w14:paraId="0718B7CA" w14:textId="04AEBD3B" w:rsidR="00C13091" w:rsidRPr="005626F7" w:rsidRDefault="00C13091" w:rsidP="00C13091">
      <w:pPr>
        <w:pStyle w:val="ListParagraph"/>
        <w:numPr>
          <w:ilvl w:val="0"/>
          <w:numId w:val="38"/>
        </w:num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Training sessions are via Zoom and accessed via a desktop or laptop for visual. Audio is available either through the computer or by phone. </w:t>
      </w:r>
    </w:p>
    <w:p w14:paraId="5A4F7A14" w14:textId="3CFC5FE7" w:rsidR="00C13091" w:rsidRPr="005626F7" w:rsidRDefault="00C13091" w:rsidP="00C13091">
      <w:pPr>
        <w:pStyle w:val="ListParagraph"/>
        <w:numPr>
          <w:ilvl w:val="0"/>
          <w:numId w:val="38"/>
        </w:numPr>
        <w:shd w:val="clear" w:color="auto" w:fill="FFFFFF"/>
        <w:spacing w:after="150" w:line="336" w:lineRule="atLeast"/>
        <w:rPr>
          <w:rFonts w:ascii="Arial" w:eastAsia="Times New Roman" w:hAnsi="Arial" w:cs="Arial"/>
          <w:color w:val="000000" w:themeColor="text1"/>
        </w:rPr>
      </w:pPr>
      <w:r w:rsidRPr="005626F7">
        <w:rPr>
          <w:rFonts w:ascii="Arial" w:eastAsia="Times New Roman" w:hAnsi="Arial" w:cs="Arial"/>
          <w:color w:val="000000" w:themeColor="text1"/>
        </w:rPr>
        <w:t xml:space="preserve">Classes are offered every Wednesday at 1 pm and Thursday at 4 pm (except holidays). There is no need to sign up in advance. Class offerings and Zoom link are attached. </w:t>
      </w:r>
    </w:p>
    <w:p w14:paraId="4F2360E1" w14:textId="77777777" w:rsidR="0089192D" w:rsidRPr="005626F7" w:rsidRDefault="0089192D" w:rsidP="0089192D">
      <w:pPr>
        <w:shd w:val="clear" w:color="auto" w:fill="FFFFFF"/>
        <w:spacing w:after="150" w:line="336" w:lineRule="atLeast"/>
        <w:rPr>
          <w:rFonts w:ascii="Arial" w:eastAsia="Times New Roman" w:hAnsi="Arial" w:cs="Arial"/>
          <w:b/>
          <w:bCs/>
        </w:rPr>
      </w:pPr>
      <w:r w:rsidRPr="005626F7">
        <w:rPr>
          <w:rFonts w:ascii="Arial" w:eastAsia="Times New Roman" w:hAnsi="Arial" w:cs="Arial"/>
          <w:b/>
          <w:bCs/>
        </w:rPr>
        <w:t xml:space="preserve">EPIC Training: Instructors: </w:t>
      </w:r>
    </w:p>
    <w:p w14:paraId="1B48898F" w14:textId="77777777" w:rsidR="0089192D" w:rsidRPr="005626F7" w:rsidRDefault="0089192D" w:rsidP="0089192D">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color w:val="FF0000"/>
        </w:rPr>
        <w:t xml:space="preserve">All instructors new to Mercy Heath must attend the same 1-hour virtual training session prior to arriving on campus for first rotation. </w:t>
      </w:r>
      <w:r w:rsidRPr="005626F7">
        <w:rPr>
          <w:rFonts w:ascii="Arial" w:eastAsia="Times New Roman" w:hAnsi="Arial" w:cs="Arial"/>
        </w:rPr>
        <w:t xml:space="preserve">Epic accounts will be unlocked after completion of training. </w:t>
      </w:r>
    </w:p>
    <w:p w14:paraId="48D1E30E" w14:textId="7D8B9A6A" w:rsidR="0089192D" w:rsidRPr="005626F7" w:rsidRDefault="0089192D" w:rsidP="0089192D">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rPr>
        <w:t xml:space="preserve">Instructors must have completed training before students will be granted access. </w:t>
      </w:r>
    </w:p>
    <w:p w14:paraId="37005B17" w14:textId="47D657FC" w:rsidR="0089192D" w:rsidRPr="005626F7" w:rsidRDefault="0089192D" w:rsidP="0089192D">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rPr>
        <w:t xml:space="preserve">Instructors that are Mercy Health nurses working inpatient areas, already have access and do not need to attend. </w:t>
      </w:r>
    </w:p>
    <w:p w14:paraId="23B35461" w14:textId="0E074301" w:rsidR="0089192D" w:rsidRPr="005626F7" w:rsidRDefault="0089192D" w:rsidP="0089192D">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rPr>
        <w:t xml:space="preserve">Training sessions are accessed via a desktop or laptop for visual. Audio is available either through the computer or by phone. </w:t>
      </w:r>
    </w:p>
    <w:p w14:paraId="0D575918" w14:textId="5D277090" w:rsidR="00C13091" w:rsidRPr="005626F7" w:rsidRDefault="0089192D" w:rsidP="00517A7A">
      <w:pPr>
        <w:pStyle w:val="ListParagraph"/>
        <w:numPr>
          <w:ilvl w:val="0"/>
          <w:numId w:val="38"/>
        </w:numPr>
        <w:shd w:val="clear" w:color="auto" w:fill="FFFFFF"/>
        <w:spacing w:after="150" w:line="336" w:lineRule="atLeast"/>
        <w:rPr>
          <w:rFonts w:ascii="Arial" w:eastAsia="Times New Roman" w:hAnsi="Arial" w:cs="Arial"/>
        </w:rPr>
      </w:pPr>
      <w:r w:rsidRPr="005626F7">
        <w:rPr>
          <w:rFonts w:ascii="Arial" w:eastAsia="Times New Roman" w:hAnsi="Arial" w:cs="Arial"/>
        </w:rPr>
        <w:t>Classes are offered every Wednesday at 1 pm and Thursday at 4 pm (except holidays). There is no need to sign up in advance. Class offerings and Zoom link are attached.</w:t>
      </w:r>
    </w:p>
    <w:p w14:paraId="7C67EF5D" w14:textId="77777777" w:rsidR="00412D87" w:rsidRDefault="00412D87" w:rsidP="00520024">
      <w:pPr>
        <w:shd w:val="clear" w:color="auto" w:fill="FFFFFF"/>
        <w:spacing w:after="150" w:line="336" w:lineRule="atLeast"/>
        <w:rPr>
          <w:rFonts w:ascii="Arial" w:eastAsia="Times New Roman" w:hAnsi="Arial" w:cs="Arial"/>
          <w:b/>
          <w:bCs/>
          <w:color w:val="000000" w:themeColor="text1"/>
        </w:rPr>
      </w:pPr>
    </w:p>
    <w:p w14:paraId="12585C74" w14:textId="5B0F7E2A" w:rsidR="00520024" w:rsidRDefault="00765DDF" w:rsidP="00520024">
      <w:pPr>
        <w:shd w:val="clear" w:color="auto" w:fill="FFFFFF"/>
        <w:spacing w:after="150" w:line="336" w:lineRule="atLeast"/>
        <w:rPr>
          <w:rFonts w:ascii="Arial" w:eastAsia="Times New Roman" w:hAnsi="Arial" w:cs="Arial"/>
          <w:b/>
          <w:bCs/>
          <w:color w:val="000000" w:themeColor="text1"/>
        </w:rPr>
      </w:pPr>
      <w:r>
        <w:rPr>
          <w:rFonts w:ascii="Arial" w:eastAsia="Times New Roman" w:hAnsi="Arial" w:cs="Arial"/>
          <w:b/>
          <w:bCs/>
          <w:color w:val="000000" w:themeColor="text1"/>
        </w:rPr>
        <w:lastRenderedPageBreak/>
        <w:t>Clinical Instructors</w:t>
      </w:r>
      <w:r w:rsidR="00520024" w:rsidRPr="005626F7">
        <w:rPr>
          <w:rFonts w:ascii="Arial" w:eastAsia="Times New Roman" w:hAnsi="Arial" w:cs="Arial"/>
          <w:b/>
          <w:bCs/>
          <w:color w:val="000000" w:themeColor="text1"/>
        </w:rPr>
        <w:t>:</w:t>
      </w:r>
    </w:p>
    <w:p w14:paraId="74058CBF" w14:textId="440E4774" w:rsidR="00C633D4" w:rsidRPr="00C633D4" w:rsidRDefault="00C633D4" w:rsidP="00C633D4">
      <w:pPr>
        <w:pStyle w:val="Default"/>
        <w:ind w:left="720"/>
        <w:rPr>
          <w:rFonts w:ascii="Arial" w:hAnsi="Arial" w:cs="Arial"/>
          <w:sz w:val="22"/>
          <w:szCs w:val="22"/>
        </w:rPr>
      </w:pPr>
      <w:r w:rsidRPr="00C633D4">
        <w:rPr>
          <w:rFonts w:ascii="Arial" w:hAnsi="Arial" w:cs="Arial"/>
          <w:b/>
          <w:bCs/>
          <w:sz w:val="22"/>
          <w:szCs w:val="22"/>
        </w:rPr>
        <w:t>E-mail the central mailbox  </w:t>
      </w:r>
      <w:hyperlink r:id="rId24" w:history="1">
        <w:r w:rsidRPr="00C633D4">
          <w:rPr>
            <w:rStyle w:val="Hyperlink"/>
            <w:rFonts w:ascii="Arial" w:hAnsi="Arial" w:cs="Arial"/>
            <w:b/>
            <w:bCs/>
            <w:sz w:val="22"/>
            <w:szCs w:val="22"/>
          </w:rPr>
          <w:t>CIN-KY-Nursing-Schools@Mercy.com</w:t>
        </w:r>
      </w:hyperlink>
      <w:r w:rsidRPr="00C633D4">
        <w:rPr>
          <w:rFonts w:ascii="Arial" w:hAnsi="Arial" w:cs="Arial"/>
          <w:b/>
          <w:bCs/>
          <w:sz w:val="22"/>
          <w:szCs w:val="22"/>
        </w:rPr>
        <w:t xml:space="preserve"> and site coordinator below the week before your clinical starts with a request for student log in information (include student names</w:t>
      </w:r>
      <w:r w:rsidRPr="00C633D4">
        <w:rPr>
          <w:rFonts w:ascii="Arial" w:hAnsi="Arial" w:cs="Arial"/>
          <w:b/>
          <w:bCs/>
          <w:color w:val="auto"/>
          <w:sz w:val="22"/>
          <w:szCs w:val="22"/>
        </w:rPr>
        <w:t xml:space="preserve"> and first date on unit</w:t>
      </w:r>
      <w:r w:rsidRPr="00C633D4">
        <w:rPr>
          <w:rFonts w:ascii="Arial" w:hAnsi="Arial" w:cs="Arial"/>
          <w:b/>
          <w:bCs/>
          <w:sz w:val="22"/>
          <w:szCs w:val="22"/>
        </w:rPr>
        <w:t>)</w:t>
      </w:r>
      <w:r w:rsidRPr="00C633D4">
        <w:rPr>
          <w:rFonts w:ascii="Arial" w:hAnsi="Arial" w:cs="Arial"/>
          <w:sz w:val="22"/>
          <w:szCs w:val="22"/>
        </w:rPr>
        <w:t xml:space="preserve">. You will be e-mailed back your student’s information, please keep this confidential. Passwords may be changed on the unit. To </w:t>
      </w:r>
      <w:r w:rsidRPr="00C633D4">
        <w:rPr>
          <w:rFonts w:ascii="Arial" w:hAnsi="Arial" w:cs="Arial"/>
          <w:color w:val="auto"/>
          <w:sz w:val="22"/>
          <w:szCs w:val="22"/>
        </w:rPr>
        <w:t xml:space="preserve">change </w:t>
      </w:r>
      <w:r w:rsidRPr="00C633D4">
        <w:rPr>
          <w:rFonts w:ascii="Arial" w:hAnsi="Arial" w:cs="Arial"/>
          <w:sz w:val="22"/>
          <w:szCs w:val="22"/>
        </w:rPr>
        <w:t xml:space="preserve">challenge </w:t>
      </w:r>
      <w:r w:rsidRPr="00C633D4">
        <w:rPr>
          <w:rFonts w:ascii="Arial" w:hAnsi="Arial" w:cs="Arial"/>
          <w:color w:val="auto"/>
          <w:sz w:val="22"/>
          <w:szCs w:val="22"/>
        </w:rPr>
        <w:t xml:space="preserve">answers, </w:t>
      </w:r>
      <w:r w:rsidRPr="00C633D4">
        <w:rPr>
          <w:rFonts w:ascii="Arial" w:hAnsi="Arial" w:cs="Arial"/>
          <w:sz w:val="22"/>
          <w:szCs w:val="22"/>
        </w:rPr>
        <w:t xml:space="preserve">you will need to be in a designated computer space with secure computers. Many sites have open computer rooms to use. Onsite classroom time can be arranged, please reach out to central mailbox </w:t>
      </w:r>
      <w:hyperlink r:id="rId25" w:history="1">
        <w:r w:rsidRPr="00C633D4">
          <w:rPr>
            <w:rStyle w:val="Hyperlink"/>
            <w:rFonts w:ascii="Arial" w:hAnsi="Arial" w:cs="Arial"/>
            <w:sz w:val="22"/>
            <w:szCs w:val="22"/>
          </w:rPr>
          <w:t>CIN-KY-Nursing-Schools@Mercy.com</w:t>
        </w:r>
      </w:hyperlink>
      <w:r w:rsidRPr="00C633D4">
        <w:rPr>
          <w:rFonts w:ascii="Arial" w:hAnsi="Arial" w:cs="Arial"/>
          <w:sz w:val="22"/>
          <w:szCs w:val="22"/>
        </w:rPr>
        <w:t xml:space="preserve"> and site coordinator below.</w:t>
      </w:r>
    </w:p>
    <w:p w14:paraId="6DEB42C9" w14:textId="77777777" w:rsidR="00351AD0" w:rsidRDefault="00351AD0" w:rsidP="00351AD0">
      <w:pPr>
        <w:shd w:val="clear" w:color="auto" w:fill="FFFFFF"/>
        <w:tabs>
          <w:tab w:val="left" w:pos="1170"/>
          <w:tab w:val="left" w:pos="3330"/>
        </w:tabs>
        <w:spacing w:after="150" w:line="336" w:lineRule="atLeast"/>
        <w:rPr>
          <w:rStyle w:val="Strong"/>
          <w:rFonts w:ascii="Verdana" w:eastAsia="Times New Roman" w:hAnsi="Verdana" w:cs="Segoe UI"/>
          <w:color w:val="1F497D"/>
          <w:sz w:val="18"/>
          <w:szCs w:val="18"/>
        </w:rPr>
      </w:pPr>
    </w:p>
    <w:p w14:paraId="196D3B1F" w14:textId="3877FB2A" w:rsidR="00517A7A" w:rsidRPr="005626F7" w:rsidRDefault="00517A7A" w:rsidP="00351AD0">
      <w:pPr>
        <w:shd w:val="clear" w:color="auto" w:fill="FFFFFF"/>
        <w:tabs>
          <w:tab w:val="left" w:pos="1170"/>
          <w:tab w:val="left" w:pos="3330"/>
        </w:tabs>
        <w:spacing w:after="150" w:line="336" w:lineRule="atLeast"/>
        <w:rPr>
          <w:rFonts w:ascii="Arial" w:eastAsia="Times New Roman" w:hAnsi="Arial" w:cs="Arial"/>
          <w:b/>
          <w:bCs/>
          <w:caps/>
          <w:color w:val="62A1CC"/>
        </w:rPr>
      </w:pPr>
      <w:r w:rsidRPr="005626F7">
        <w:rPr>
          <w:rFonts w:ascii="Arial" w:eastAsia="Times New Roman" w:hAnsi="Arial" w:cs="Arial"/>
          <w:b/>
          <w:bCs/>
          <w:caps/>
          <w:color w:val="62A1CC"/>
        </w:rPr>
        <w:t>Mercy Health Site coordinators for clinical placement</w:t>
      </w:r>
    </w:p>
    <w:p w14:paraId="647F86A4" w14:textId="76B58748" w:rsidR="007B598B" w:rsidRPr="0050504A" w:rsidRDefault="00517A7A" w:rsidP="0050504A">
      <w:pPr>
        <w:pStyle w:val="ListParagraph"/>
        <w:numPr>
          <w:ilvl w:val="1"/>
          <w:numId w:val="45"/>
        </w:numPr>
        <w:shd w:val="clear" w:color="auto" w:fill="FFFFFF"/>
        <w:spacing w:after="150" w:line="336" w:lineRule="atLeast"/>
        <w:rPr>
          <w:rFonts w:ascii="Arial" w:hAnsi="Arial" w:cs="Arial"/>
        </w:rPr>
      </w:pPr>
      <w:r w:rsidRPr="0050504A">
        <w:rPr>
          <w:rFonts w:ascii="Arial" w:eastAsia="Times New Roman" w:hAnsi="Arial" w:cs="Arial"/>
          <w:b/>
          <w:bCs/>
          <w:caps/>
          <w:color w:val="000000" w:themeColor="text1"/>
        </w:rPr>
        <w:t>Mercy Health - West:</w:t>
      </w:r>
      <w:r w:rsidRPr="0050504A">
        <w:rPr>
          <w:rFonts w:ascii="Arial" w:eastAsia="Times New Roman" w:hAnsi="Arial" w:cs="Arial"/>
          <w:color w:val="000000" w:themeColor="text1"/>
        </w:rPr>
        <w:t xml:space="preserve">    </w:t>
      </w:r>
      <w:r w:rsidR="00AE30B4" w:rsidRPr="0050504A">
        <w:rPr>
          <w:rFonts w:ascii="Arial" w:eastAsia="Times New Roman" w:hAnsi="Arial" w:cs="Arial"/>
          <w:color w:val="000000" w:themeColor="text1"/>
        </w:rPr>
        <w:t xml:space="preserve">         </w:t>
      </w:r>
      <w:r w:rsidR="00C0151C" w:rsidRPr="0050504A">
        <w:rPr>
          <w:rFonts w:ascii="Arial" w:eastAsia="Times New Roman" w:hAnsi="Arial" w:cs="Arial"/>
          <w:color w:val="000000" w:themeColor="text1"/>
        </w:rPr>
        <w:t>Robin Fox</w:t>
      </w:r>
      <w:r w:rsidR="00AE30B4" w:rsidRPr="0050504A">
        <w:rPr>
          <w:rFonts w:ascii="Arial" w:eastAsia="Times New Roman" w:hAnsi="Arial" w:cs="Arial"/>
          <w:color w:val="000000" w:themeColor="text1"/>
        </w:rPr>
        <w:t xml:space="preserve">        </w:t>
      </w:r>
      <w:hyperlink r:id="rId26" w:history="1">
        <w:r w:rsidR="00FE5A10" w:rsidRPr="0050504A">
          <w:rPr>
            <w:rStyle w:val="Hyperlink"/>
            <w:rFonts w:ascii="Arial" w:hAnsi="Arial" w:cs="Arial"/>
          </w:rPr>
          <w:t>RXFox@mercy.com</w:t>
        </w:r>
      </w:hyperlink>
    </w:p>
    <w:p w14:paraId="6932C84C" w14:textId="50808E57" w:rsidR="0050504A" w:rsidRPr="0050504A" w:rsidRDefault="00517A7A" w:rsidP="0050504A">
      <w:pPr>
        <w:pStyle w:val="ListParagraph"/>
        <w:numPr>
          <w:ilvl w:val="1"/>
          <w:numId w:val="45"/>
        </w:numPr>
        <w:shd w:val="clear" w:color="auto" w:fill="FFFFFF"/>
        <w:spacing w:before="240" w:after="0" w:line="336" w:lineRule="atLeast"/>
        <w:rPr>
          <w:rFonts w:ascii="Arial" w:eastAsia="Times New Roman" w:hAnsi="Arial" w:cs="Arial"/>
          <w:color w:val="0563C1" w:themeColor="hyperlink"/>
          <w:u w:val="single"/>
        </w:rPr>
      </w:pPr>
      <w:r w:rsidRPr="0050504A">
        <w:rPr>
          <w:rFonts w:ascii="Arial" w:eastAsia="Times New Roman" w:hAnsi="Arial" w:cs="Arial"/>
          <w:b/>
          <w:bCs/>
          <w:caps/>
          <w:color w:val="000000" w:themeColor="text1"/>
        </w:rPr>
        <w:t>Mercy Health - Fairfield</w:t>
      </w:r>
      <w:r w:rsidRPr="0050504A">
        <w:rPr>
          <w:rFonts w:ascii="Arial" w:eastAsia="Times New Roman" w:hAnsi="Arial" w:cs="Arial"/>
          <w:color w:val="000000" w:themeColor="text1"/>
        </w:rPr>
        <w:t xml:space="preserve">:  </w:t>
      </w:r>
      <w:r w:rsidR="00AE30B4" w:rsidRPr="0050504A">
        <w:rPr>
          <w:rFonts w:ascii="Arial" w:eastAsia="Times New Roman" w:hAnsi="Arial" w:cs="Arial"/>
          <w:color w:val="000000" w:themeColor="text1"/>
        </w:rPr>
        <w:t xml:space="preserve">   </w:t>
      </w:r>
      <w:r w:rsidRPr="0050504A">
        <w:rPr>
          <w:rFonts w:ascii="Arial" w:eastAsia="Times New Roman" w:hAnsi="Arial" w:cs="Arial"/>
          <w:color w:val="000000" w:themeColor="text1"/>
        </w:rPr>
        <w:t>Laura Davis</w:t>
      </w:r>
      <w:r w:rsidR="00AE30B4" w:rsidRPr="0050504A">
        <w:rPr>
          <w:rFonts w:ascii="Arial" w:eastAsia="Times New Roman" w:hAnsi="Arial" w:cs="Arial"/>
          <w:color w:val="000000" w:themeColor="text1"/>
        </w:rPr>
        <w:t xml:space="preserve">     </w:t>
      </w:r>
      <w:bookmarkStart w:id="0" w:name="_Hlk128041817"/>
      <w:r w:rsidR="00404E8E">
        <w:fldChar w:fldCharType="begin"/>
      </w:r>
      <w:r w:rsidR="00404E8E">
        <w:instrText xml:space="preserve"> HYPERLINK "mailto:LNLeeds@mercy.com" </w:instrText>
      </w:r>
      <w:r w:rsidR="00404E8E">
        <w:fldChar w:fldCharType="separate"/>
      </w:r>
      <w:r w:rsidR="00463321" w:rsidRPr="0050504A">
        <w:rPr>
          <w:rStyle w:val="Hyperlink"/>
          <w:rFonts w:ascii="Arial" w:eastAsia="Times New Roman" w:hAnsi="Arial" w:cs="Arial"/>
        </w:rPr>
        <w:t>LNLeeds@mercy.com</w:t>
      </w:r>
      <w:r w:rsidR="00404E8E">
        <w:rPr>
          <w:rStyle w:val="Hyperlink"/>
          <w:rFonts w:ascii="Arial" w:eastAsia="Times New Roman" w:hAnsi="Arial" w:cs="Arial"/>
        </w:rPr>
        <w:fldChar w:fldCharType="end"/>
      </w:r>
      <w:bookmarkEnd w:id="0"/>
    </w:p>
    <w:p w14:paraId="40F80492" w14:textId="2C8D4F2A" w:rsidR="0078759B" w:rsidRPr="0078759B" w:rsidRDefault="00517A7A" w:rsidP="0078759B">
      <w:pPr>
        <w:pStyle w:val="ListParagraph"/>
        <w:numPr>
          <w:ilvl w:val="1"/>
          <w:numId w:val="45"/>
        </w:numPr>
        <w:shd w:val="clear" w:color="auto" w:fill="FFFFFF"/>
        <w:spacing w:after="150" w:line="336" w:lineRule="atLeast"/>
        <w:rPr>
          <w:rFonts w:ascii="Arial" w:eastAsia="Times New Roman" w:hAnsi="Arial" w:cs="Arial"/>
          <w:color w:val="999999"/>
        </w:rPr>
      </w:pPr>
      <w:r w:rsidRPr="0050504A">
        <w:rPr>
          <w:rFonts w:ascii="Arial" w:eastAsia="Times New Roman" w:hAnsi="Arial" w:cs="Arial"/>
          <w:b/>
          <w:bCs/>
          <w:caps/>
          <w:color w:val="000000" w:themeColor="text1"/>
        </w:rPr>
        <w:t>Mercy Health - Anderson</w:t>
      </w:r>
      <w:r w:rsidRPr="0050504A">
        <w:rPr>
          <w:rFonts w:ascii="Arial" w:eastAsia="Times New Roman" w:hAnsi="Arial" w:cs="Arial"/>
          <w:color w:val="000000" w:themeColor="text1"/>
        </w:rPr>
        <w:t xml:space="preserve">:  </w:t>
      </w:r>
      <w:r w:rsidR="00AE30B4" w:rsidRPr="0050504A">
        <w:rPr>
          <w:rFonts w:ascii="Arial" w:eastAsia="Times New Roman" w:hAnsi="Arial" w:cs="Arial"/>
          <w:color w:val="000000" w:themeColor="text1"/>
        </w:rPr>
        <w:t xml:space="preserve"> </w:t>
      </w:r>
      <w:r w:rsidR="0078759B">
        <w:rPr>
          <w:rFonts w:ascii="Arial" w:eastAsia="Times New Roman" w:hAnsi="Arial" w:cs="Arial"/>
          <w:color w:val="000000" w:themeColor="text1"/>
        </w:rPr>
        <w:t>Jennifer Riggs</w:t>
      </w:r>
      <w:r w:rsidR="00AE30B4" w:rsidRPr="0050504A">
        <w:rPr>
          <w:rFonts w:ascii="Arial" w:eastAsia="Times New Roman" w:hAnsi="Arial" w:cs="Arial"/>
          <w:color w:val="000000" w:themeColor="text1"/>
        </w:rPr>
        <w:t xml:space="preserve">    </w:t>
      </w:r>
      <w:hyperlink r:id="rId27" w:history="1">
        <w:r w:rsidR="0078759B" w:rsidRPr="00FE0569">
          <w:rPr>
            <w:rStyle w:val="Hyperlink"/>
            <w:rFonts w:ascii="Arial" w:eastAsia="Times New Roman" w:hAnsi="Arial" w:cs="Arial"/>
          </w:rPr>
          <w:t>JRiggs</w:t>
        </w:r>
        <w:r w:rsidR="0078759B" w:rsidRPr="00FE0569">
          <w:rPr>
            <w:rStyle w:val="Hyperlink"/>
            <w:rFonts w:ascii="Arial" w:eastAsia="Times New Roman" w:hAnsi="Arial" w:cs="Arial"/>
          </w:rPr>
          <w:t>@mercy.com</w:t>
        </w:r>
      </w:hyperlink>
    </w:p>
    <w:p w14:paraId="0790069E" w14:textId="793962AE" w:rsidR="0067371B" w:rsidRPr="0050504A" w:rsidRDefault="009B5A35" w:rsidP="0050504A">
      <w:pPr>
        <w:pStyle w:val="ListParagraph"/>
        <w:numPr>
          <w:ilvl w:val="1"/>
          <w:numId w:val="45"/>
        </w:numPr>
        <w:shd w:val="clear" w:color="auto" w:fill="FFFFFF"/>
        <w:spacing w:line="336" w:lineRule="atLeast"/>
        <w:rPr>
          <w:rFonts w:ascii="Arial" w:eastAsia="Times New Roman" w:hAnsi="Arial" w:cs="Arial"/>
          <w:color w:val="428BCA"/>
        </w:rPr>
      </w:pPr>
      <w:r w:rsidRPr="0050504A">
        <w:rPr>
          <w:rFonts w:ascii="Arial" w:eastAsia="Times New Roman" w:hAnsi="Arial" w:cs="Arial"/>
          <w:b/>
          <w:bCs/>
          <w:caps/>
          <w:color w:val="000000" w:themeColor="text1"/>
        </w:rPr>
        <w:t>M</w:t>
      </w:r>
      <w:r w:rsidR="00517A7A" w:rsidRPr="0050504A">
        <w:rPr>
          <w:rFonts w:ascii="Arial" w:eastAsia="Times New Roman" w:hAnsi="Arial" w:cs="Arial"/>
          <w:b/>
          <w:bCs/>
          <w:caps/>
          <w:color w:val="000000" w:themeColor="text1"/>
        </w:rPr>
        <w:t>ercy Health - Clermont</w:t>
      </w:r>
      <w:r w:rsidR="00517A7A" w:rsidRPr="0050504A">
        <w:rPr>
          <w:rFonts w:ascii="Arial" w:eastAsia="Times New Roman" w:hAnsi="Arial" w:cs="Arial"/>
          <w:color w:val="000000" w:themeColor="text1"/>
        </w:rPr>
        <w:t xml:space="preserve">:  </w:t>
      </w:r>
      <w:r w:rsidR="00AE30B4" w:rsidRPr="0050504A">
        <w:rPr>
          <w:rFonts w:ascii="Arial" w:eastAsia="Times New Roman" w:hAnsi="Arial" w:cs="Arial"/>
          <w:color w:val="000000" w:themeColor="text1"/>
        </w:rPr>
        <w:t xml:space="preserve"> </w:t>
      </w:r>
      <w:r w:rsidR="00E65800" w:rsidRPr="0050504A">
        <w:rPr>
          <w:rFonts w:ascii="Arial" w:eastAsia="Times New Roman" w:hAnsi="Arial" w:cs="Arial"/>
          <w:color w:val="000000" w:themeColor="text1"/>
        </w:rPr>
        <w:t>Amy Jackson</w:t>
      </w:r>
      <w:r w:rsidR="00AE30B4" w:rsidRPr="0050504A">
        <w:rPr>
          <w:rFonts w:ascii="Arial" w:eastAsia="Times New Roman" w:hAnsi="Arial" w:cs="Arial"/>
          <w:color w:val="000000" w:themeColor="text1"/>
        </w:rPr>
        <w:t xml:space="preserve">   </w:t>
      </w:r>
      <w:r w:rsidR="00517A7A" w:rsidRPr="0050504A">
        <w:rPr>
          <w:rFonts w:ascii="Arial" w:eastAsia="Times New Roman" w:hAnsi="Arial" w:cs="Arial"/>
          <w:color w:val="000000" w:themeColor="text1"/>
        </w:rPr>
        <w:t> </w:t>
      </w:r>
      <w:hyperlink r:id="rId28" w:history="1">
        <w:r w:rsidR="00463321" w:rsidRPr="0050504A">
          <w:rPr>
            <w:rStyle w:val="Hyperlink"/>
            <w:rFonts w:ascii="Arial" w:eastAsia="Times New Roman" w:hAnsi="Arial" w:cs="Arial"/>
          </w:rPr>
          <w:t>AJJackson0@mercy.com</w:t>
        </w:r>
      </w:hyperlink>
    </w:p>
    <w:p w14:paraId="7DD731C4" w14:textId="77777777" w:rsidR="0050504A" w:rsidRPr="0050504A" w:rsidRDefault="0050504A" w:rsidP="0050504A">
      <w:pPr>
        <w:pStyle w:val="ListParagraph"/>
        <w:numPr>
          <w:ilvl w:val="1"/>
          <w:numId w:val="45"/>
        </w:numPr>
        <w:shd w:val="clear" w:color="auto" w:fill="FFFFFF"/>
        <w:spacing w:after="150" w:line="336" w:lineRule="atLeast"/>
        <w:rPr>
          <w:rFonts w:ascii="Arial" w:eastAsia="Times New Roman" w:hAnsi="Arial" w:cs="Arial"/>
          <w:color w:val="000000" w:themeColor="text1"/>
        </w:rPr>
      </w:pPr>
      <w:r w:rsidRPr="0050504A">
        <w:rPr>
          <w:rFonts w:ascii="Arial" w:eastAsia="Times New Roman" w:hAnsi="Arial" w:cs="Arial"/>
          <w:b/>
          <w:bCs/>
          <w:caps/>
          <w:color w:val="000000" w:themeColor="text1"/>
        </w:rPr>
        <w:t>The Jewish Hospital:</w:t>
      </w:r>
      <w:r w:rsidRPr="0050504A">
        <w:rPr>
          <w:rFonts w:ascii="Arial" w:eastAsia="Times New Roman" w:hAnsi="Arial" w:cs="Arial"/>
          <w:color w:val="000000" w:themeColor="text1"/>
        </w:rPr>
        <w:t xml:space="preserve">   Lisa Masterson    </w:t>
      </w:r>
      <w:hyperlink r:id="rId29" w:history="1">
        <w:r w:rsidRPr="0050504A">
          <w:rPr>
            <w:rStyle w:val="Hyperlink"/>
            <w:rFonts w:ascii="Arial" w:eastAsia="Times New Roman" w:hAnsi="Arial" w:cs="Arial"/>
          </w:rPr>
          <w:t>LMMasterson@mercy.com</w:t>
        </w:r>
      </w:hyperlink>
    </w:p>
    <w:p w14:paraId="4E545DF8" w14:textId="15A5DC39" w:rsidR="00351AD0" w:rsidRDefault="00351AD0" w:rsidP="006F6F7F">
      <w:pPr>
        <w:rPr>
          <w:rFonts w:ascii="Arial" w:hAnsi="Arial" w:cs="Arial"/>
          <w:b/>
          <w:bCs/>
        </w:rPr>
      </w:pPr>
    </w:p>
    <w:p w14:paraId="16FE241E" w14:textId="2EBC4939" w:rsidR="00351AD0" w:rsidRDefault="00351AD0" w:rsidP="006F6F7F">
      <w:pPr>
        <w:rPr>
          <w:rFonts w:ascii="Arial" w:hAnsi="Arial" w:cs="Arial"/>
          <w:b/>
          <w:bCs/>
        </w:rPr>
      </w:pPr>
    </w:p>
    <w:p w14:paraId="0851DDA3" w14:textId="47B06618" w:rsidR="00351AD0" w:rsidRDefault="00351AD0" w:rsidP="006F6F7F">
      <w:pPr>
        <w:rPr>
          <w:rFonts w:ascii="Arial" w:hAnsi="Arial" w:cs="Arial"/>
          <w:b/>
          <w:bCs/>
        </w:rPr>
      </w:pPr>
    </w:p>
    <w:p w14:paraId="5549832E" w14:textId="003A5B19" w:rsidR="00351AD0" w:rsidRDefault="00351AD0" w:rsidP="006F6F7F">
      <w:pPr>
        <w:rPr>
          <w:rFonts w:ascii="Arial" w:hAnsi="Arial" w:cs="Arial"/>
          <w:b/>
          <w:bCs/>
        </w:rPr>
      </w:pPr>
    </w:p>
    <w:p w14:paraId="59C58A53" w14:textId="0A586D7F" w:rsidR="00351AD0" w:rsidRDefault="00351AD0" w:rsidP="006F6F7F">
      <w:pPr>
        <w:rPr>
          <w:rFonts w:ascii="Arial" w:hAnsi="Arial" w:cs="Arial"/>
          <w:b/>
          <w:bCs/>
        </w:rPr>
      </w:pPr>
    </w:p>
    <w:p w14:paraId="7D6D4CBE" w14:textId="65260A49" w:rsidR="00351AD0" w:rsidRDefault="00351AD0" w:rsidP="006F6F7F">
      <w:pPr>
        <w:rPr>
          <w:rFonts w:ascii="Arial" w:hAnsi="Arial" w:cs="Arial"/>
          <w:b/>
          <w:bCs/>
        </w:rPr>
      </w:pPr>
    </w:p>
    <w:p w14:paraId="7F6576B2" w14:textId="7287853E" w:rsidR="00351AD0" w:rsidRDefault="00351AD0" w:rsidP="006F6F7F">
      <w:pPr>
        <w:rPr>
          <w:rFonts w:ascii="Arial" w:hAnsi="Arial" w:cs="Arial"/>
          <w:b/>
          <w:bCs/>
        </w:rPr>
      </w:pPr>
    </w:p>
    <w:p w14:paraId="540FA205" w14:textId="560A4CA0" w:rsidR="00351AD0" w:rsidRDefault="00351AD0" w:rsidP="006F6F7F">
      <w:pPr>
        <w:rPr>
          <w:rFonts w:ascii="Arial" w:hAnsi="Arial" w:cs="Arial"/>
          <w:b/>
          <w:bCs/>
        </w:rPr>
      </w:pPr>
    </w:p>
    <w:p w14:paraId="642A6B18" w14:textId="4A5B50CF" w:rsidR="00157E5A" w:rsidRDefault="00157E5A" w:rsidP="006F6F7F">
      <w:pPr>
        <w:rPr>
          <w:rFonts w:ascii="Arial" w:hAnsi="Arial" w:cs="Arial"/>
          <w:b/>
          <w:bCs/>
        </w:rPr>
      </w:pPr>
    </w:p>
    <w:p w14:paraId="2C37EDEA" w14:textId="78AF063E" w:rsidR="00157E5A" w:rsidRDefault="00157E5A" w:rsidP="006F6F7F">
      <w:pPr>
        <w:rPr>
          <w:rFonts w:ascii="Arial" w:hAnsi="Arial" w:cs="Arial"/>
          <w:b/>
          <w:bCs/>
        </w:rPr>
      </w:pPr>
    </w:p>
    <w:p w14:paraId="565B4833" w14:textId="06EDBC54" w:rsidR="00157E5A" w:rsidRDefault="00157E5A" w:rsidP="006F6F7F">
      <w:pPr>
        <w:rPr>
          <w:rFonts w:ascii="Arial" w:hAnsi="Arial" w:cs="Arial"/>
          <w:b/>
          <w:bCs/>
        </w:rPr>
      </w:pPr>
    </w:p>
    <w:p w14:paraId="695E86EE" w14:textId="77777777" w:rsidR="00157E5A" w:rsidRDefault="00157E5A" w:rsidP="006F6F7F">
      <w:pPr>
        <w:rPr>
          <w:rFonts w:ascii="Arial" w:hAnsi="Arial" w:cs="Arial"/>
          <w:b/>
          <w:bCs/>
        </w:rPr>
      </w:pPr>
    </w:p>
    <w:p w14:paraId="1C27F90D" w14:textId="448A1AC0" w:rsidR="0067371B" w:rsidRDefault="0067371B" w:rsidP="006F6F7F">
      <w:pPr>
        <w:rPr>
          <w:rFonts w:ascii="Arial" w:hAnsi="Arial" w:cs="Arial"/>
          <w:b/>
          <w:bCs/>
        </w:rPr>
      </w:pPr>
    </w:p>
    <w:p w14:paraId="013105FB" w14:textId="50BF1392" w:rsidR="0067371B" w:rsidRDefault="0067371B" w:rsidP="006F6F7F">
      <w:pPr>
        <w:rPr>
          <w:rFonts w:ascii="Arial" w:hAnsi="Arial" w:cs="Arial"/>
          <w:b/>
          <w:bCs/>
        </w:rPr>
      </w:pPr>
    </w:p>
    <w:p w14:paraId="738ACE96" w14:textId="2E522C59" w:rsidR="0050504A" w:rsidRDefault="0050504A" w:rsidP="006F6F7F">
      <w:pPr>
        <w:rPr>
          <w:rFonts w:ascii="Arial" w:hAnsi="Arial" w:cs="Arial"/>
          <w:b/>
          <w:bCs/>
        </w:rPr>
      </w:pPr>
    </w:p>
    <w:p w14:paraId="3078AB08" w14:textId="77777777" w:rsidR="00412D87" w:rsidRDefault="00412D87" w:rsidP="006F6F7F">
      <w:pPr>
        <w:rPr>
          <w:rFonts w:ascii="Arial" w:hAnsi="Arial" w:cs="Arial"/>
          <w:b/>
          <w:bCs/>
        </w:rPr>
      </w:pPr>
    </w:p>
    <w:p w14:paraId="3F39EDDC" w14:textId="77777777" w:rsidR="00412D87" w:rsidRDefault="00412D87" w:rsidP="006F6F7F">
      <w:pPr>
        <w:rPr>
          <w:rFonts w:ascii="Arial" w:hAnsi="Arial" w:cs="Arial"/>
          <w:b/>
          <w:bCs/>
        </w:rPr>
      </w:pPr>
    </w:p>
    <w:p w14:paraId="1E77F701" w14:textId="77777777" w:rsidR="0050504A" w:rsidRDefault="0050504A" w:rsidP="006F6F7F">
      <w:pPr>
        <w:rPr>
          <w:rFonts w:ascii="Arial" w:hAnsi="Arial" w:cs="Arial"/>
          <w:b/>
          <w:bCs/>
        </w:rPr>
      </w:pPr>
    </w:p>
    <w:p w14:paraId="7C2CD1FE" w14:textId="77777777" w:rsidR="0067371B" w:rsidRPr="005626F7" w:rsidRDefault="0067371B" w:rsidP="006F6F7F">
      <w:pPr>
        <w:rPr>
          <w:rFonts w:ascii="Arial" w:hAnsi="Arial" w:cs="Arial"/>
          <w:b/>
          <w:bCs/>
        </w:rPr>
      </w:pPr>
    </w:p>
    <w:p w14:paraId="21618A2F" w14:textId="3B059D95" w:rsidR="00C215FC" w:rsidRPr="005626F7" w:rsidRDefault="00812A1F" w:rsidP="006F6F7F">
      <w:pPr>
        <w:rPr>
          <w:rFonts w:ascii="Arial" w:hAnsi="Arial" w:cs="Arial"/>
          <w:b/>
          <w:bCs/>
        </w:rPr>
      </w:pPr>
      <w:r>
        <w:rPr>
          <w:noProof/>
        </w:rPr>
        <w:lastRenderedPageBreak/>
        <w:drawing>
          <wp:anchor distT="0" distB="0" distL="114300" distR="114300" simplePos="0" relativeHeight="251670528" behindDoc="0" locked="0" layoutInCell="1" allowOverlap="1" wp14:anchorId="35E8B3DE" wp14:editId="31615893">
            <wp:simplePos x="0" y="0"/>
            <wp:positionH relativeFrom="column">
              <wp:posOffset>-60960</wp:posOffset>
            </wp:positionH>
            <wp:positionV relativeFrom="paragraph">
              <wp:posOffset>-434340</wp:posOffset>
            </wp:positionV>
            <wp:extent cx="2301240" cy="4997707"/>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301240" cy="4997707"/>
                    </a:xfrm>
                    <a:prstGeom prst="rect">
                      <a:avLst/>
                    </a:prstGeom>
                  </pic:spPr>
                </pic:pic>
              </a:graphicData>
            </a:graphic>
            <wp14:sizeRelH relativeFrom="page">
              <wp14:pctWidth>0</wp14:pctWidth>
            </wp14:sizeRelH>
            <wp14:sizeRelV relativeFrom="page">
              <wp14:pctHeight>0</wp14:pctHeight>
            </wp14:sizeRelV>
          </wp:anchor>
        </w:drawing>
      </w:r>
      <w:r w:rsidR="00C215FC" w:rsidRPr="005626F7">
        <w:rPr>
          <w:rFonts w:ascii="Arial" w:hAnsi="Arial" w:cs="Arial"/>
          <w:b/>
          <w:bCs/>
          <w:noProof/>
        </w:rPr>
        <mc:AlternateContent>
          <mc:Choice Requires="wps">
            <w:drawing>
              <wp:anchor distT="0" distB="0" distL="114300" distR="114300" simplePos="0" relativeHeight="251663360" behindDoc="0" locked="0" layoutInCell="1" allowOverlap="1" wp14:anchorId="3220EB1F" wp14:editId="79F2FCC4">
                <wp:simplePos x="0" y="0"/>
                <wp:positionH relativeFrom="column">
                  <wp:posOffset>2705100</wp:posOffset>
                </wp:positionH>
                <wp:positionV relativeFrom="paragraph">
                  <wp:posOffset>38100</wp:posOffset>
                </wp:positionV>
                <wp:extent cx="3609975" cy="34861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609975" cy="3486150"/>
                        </a:xfrm>
                        <a:prstGeom prst="rect">
                          <a:avLst/>
                        </a:prstGeom>
                        <a:solidFill>
                          <a:schemeClr val="lt1"/>
                        </a:solidFill>
                        <a:ln w="6350">
                          <a:solidFill>
                            <a:prstClr val="black"/>
                          </a:solidFill>
                        </a:ln>
                      </wps:spPr>
                      <wps:txbx>
                        <w:txbxContent>
                          <w:p w14:paraId="73342955" w14:textId="1EA2DBC8" w:rsidR="001555F7" w:rsidRPr="00E87D4E" w:rsidRDefault="00DB614D" w:rsidP="001555F7">
                            <w:pPr>
                              <w:jc w:val="center"/>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7D4E">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BSMH Student Epic Training </w:t>
                            </w:r>
                          </w:p>
                          <w:p w14:paraId="7F762433" w14:textId="4572F19A" w:rsidR="00DB614D" w:rsidRPr="00E87D4E" w:rsidRDefault="00DB614D" w:rsidP="001555F7">
                            <w:pPr>
                              <w:jc w:val="center"/>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7D4E">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202</w:t>
                            </w:r>
                            <w:r w:rsidR="00812A1F">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0EB1F" id="_x0000_t202" coordsize="21600,21600" o:spt="202" path="m,l,21600r21600,l21600,xe">
                <v:stroke joinstyle="miter"/>
                <v:path gradientshapeok="t" o:connecttype="rect"/>
              </v:shapetype>
              <v:shape id="Text Box 9" o:spid="_x0000_s1026" type="#_x0000_t202" style="position:absolute;margin-left:213pt;margin-top:3pt;width:284.25pt;height:27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" fillcolor="white [3201]" strokeweight=".5pt">
                <v:textbox>
                  <w:txbxContent>
                    <w:p w14:paraId="73342955" w14:textId="1EA2DBC8" w:rsidR="001555F7" w:rsidRPr="00E87D4E" w:rsidRDefault="00DB614D" w:rsidP="001555F7">
                      <w:pPr>
                        <w:jc w:val="center"/>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7D4E">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BSMH Student Epic Training </w:t>
                      </w:r>
                    </w:p>
                    <w:p w14:paraId="7F762433" w14:textId="4572F19A" w:rsidR="00DB614D" w:rsidRPr="00E87D4E" w:rsidRDefault="00DB614D" w:rsidP="001555F7">
                      <w:pPr>
                        <w:jc w:val="center"/>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E87D4E">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202</w:t>
                      </w:r>
                      <w:r w:rsidR="00812A1F">
                        <w:rPr>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3</w:t>
                      </w:r>
                    </w:p>
                  </w:txbxContent>
                </v:textbox>
              </v:shape>
            </w:pict>
          </mc:Fallback>
        </mc:AlternateContent>
      </w:r>
    </w:p>
    <w:p w14:paraId="7270F217" w14:textId="5AF9C4F4" w:rsidR="009E19A6" w:rsidRPr="005626F7" w:rsidRDefault="00812A1F" w:rsidP="006F6F7F">
      <w:pPr>
        <w:rPr>
          <w:rFonts w:ascii="Arial" w:hAnsi="Arial" w:cs="Arial"/>
          <w:b/>
          <w:bCs/>
        </w:rPr>
      </w:pPr>
      <w:r>
        <w:rPr>
          <w:noProof/>
        </w:rPr>
        <w:drawing>
          <wp:anchor distT="0" distB="0" distL="114300" distR="114300" simplePos="0" relativeHeight="251657215" behindDoc="0" locked="0" layoutInCell="1" allowOverlap="1" wp14:anchorId="66AC3D9A" wp14:editId="0A8130FB">
            <wp:simplePos x="0" y="0"/>
            <wp:positionH relativeFrom="column">
              <wp:posOffset>1882140</wp:posOffset>
            </wp:positionH>
            <wp:positionV relativeFrom="paragraph">
              <wp:posOffset>3763645</wp:posOffset>
            </wp:positionV>
            <wp:extent cx="5067300" cy="414204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67300" cy="4142049"/>
                    </a:xfrm>
                    <a:prstGeom prst="rect">
                      <a:avLst/>
                    </a:prstGeom>
                  </pic:spPr>
                </pic:pic>
              </a:graphicData>
            </a:graphic>
            <wp14:sizeRelH relativeFrom="page">
              <wp14:pctWidth>0</wp14:pctWidth>
            </wp14:sizeRelH>
            <wp14:sizeRelV relativeFrom="page">
              <wp14:pctHeight>0</wp14:pctHeight>
            </wp14:sizeRelV>
          </wp:anchor>
        </w:drawing>
      </w:r>
      <w:r w:rsidR="000954FC" w:rsidRPr="005626F7">
        <w:rPr>
          <w:rFonts w:ascii="Arial" w:hAnsi="Arial" w:cs="Arial"/>
          <w:b/>
          <w:bCs/>
        </w:rPr>
        <w:br w:type="page"/>
      </w:r>
    </w:p>
    <w:p w14:paraId="076214C4" w14:textId="54698013" w:rsidR="006F6F7F" w:rsidRPr="005626F7" w:rsidRDefault="006F6F7F" w:rsidP="006F6F7F">
      <w:pPr>
        <w:rPr>
          <w:rFonts w:ascii="Arial" w:hAnsi="Arial" w:cs="Arial"/>
          <w:b/>
          <w:bCs/>
        </w:rPr>
      </w:pPr>
      <w:r w:rsidRPr="005626F7">
        <w:rPr>
          <w:rFonts w:ascii="Arial" w:hAnsi="Arial" w:cs="Arial"/>
          <w:b/>
          <w:bCs/>
        </w:rPr>
        <w:lastRenderedPageBreak/>
        <w:t>Instructor Orientation/Shadowing Expectations</w:t>
      </w:r>
    </w:p>
    <w:p w14:paraId="58C3455F" w14:textId="31917966" w:rsidR="006F6F7F" w:rsidRPr="005626F7" w:rsidRDefault="006F6F7F" w:rsidP="006F6F7F">
      <w:pPr>
        <w:rPr>
          <w:rFonts w:ascii="Arial" w:hAnsi="Arial" w:cs="Arial"/>
        </w:rPr>
      </w:pPr>
      <w:r w:rsidRPr="005626F7">
        <w:rPr>
          <w:rFonts w:ascii="Arial" w:hAnsi="Arial" w:cs="Arial"/>
        </w:rPr>
        <w:t xml:space="preserve">Instructors </w:t>
      </w:r>
      <w:r w:rsidR="00463321" w:rsidRPr="005626F7">
        <w:rPr>
          <w:rFonts w:ascii="Arial" w:hAnsi="Arial" w:cs="Arial"/>
        </w:rPr>
        <w:t xml:space="preserve">new to Mercy Health, </w:t>
      </w:r>
      <w:r w:rsidRPr="005626F7">
        <w:rPr>
          <w:rFonts w:ascii="Arial" w:hAnsi="Arial" w:cs="Arial"/>
        </w:rPr>
        <w:t xml:space="preserve">are </w:t>
      </w:r>
      <w:r w:rsidR="00463321" w:rsidRPr="005626F7">
        <w:rPr>
          <w:rFonts w:ascii="Arial" w:hAnsi="Arial" w:cs="Arial"/>
        </w:rPr>
        <w:t xml:space="preserve">required </w:t>
      </w:r>
      <w:r w:rsidRPr="005626F7">
        <w:rPr>
          <w:rFonts w:ascii="Arial" w:hAnsi="Arial" w:cs="Arial"/>
        </w:rPr>
        <w:t xml:space="preserve">to schedule orientation on the unit with the </w:t>
      </w:r>
      <w:r w:rsidR="007F274B" w:rsidRPr="005626F7">
        <w:rPr>
          <w:rFonts w:ascii="Arial" w:hAnsi="Arial" w:cs="Arial"/>
        </w:rPr>
        <w:t>NPDA</w:t>
      </w:r>
      <w:r w:rsidRPr="005626F7">
        <w:rPr>
          <w:rFonts w:ascii="Arial" w:hAnsi="Arial" w:cs="Arial"/>
        </w:rPr>
        <w:t xml:space="preserve"> </w:t>
      </w:r>
      <w:r w:rsidR="00463321" w:rsidRPr="005626F7">
        <w:rPr>
          <w:rFonts w:ascii="Arial" w:hAnsi="Arial" w:cs="Arial"/>
        </w:rPr>
        <w:t xml:space="preserve">or unit manager </w:t>
      </w:r>
      <w:r w:rsidRPr="005626F7">
        <w:rPr>
          <w:rFonts w:ascii="Arial" w:hAnsi="Arial" w:cs="Arial"/>
        </w:rPr>
        <w:t xml:space="preserve">at </w:t>
      </w:r>
      <w:r w:rsidRPr="005626F7">
        <w:rPr>
          <w:rFonts w:ascii="Arial" w:hAnsi="Arial" w:cs="Arial"/>
          <w:highlight w:val="yellow"/>
        </w:rPr>
        <w:t xml:space="preserve">least </w:t>
      </w:r>
      <w:r w:rsidR="007F274B" w:rsidRPr="005626F7">
        <w:rPr>
          <w:rFonts w:ascii="Arial" w:hAnsi="Arial" w:cs="Arial"/>
          <w:highlight w:val="yellow"/>
        </w:rPr>
        <w:t>2</w:t>
      </w:r>
      <w:r w:rsidRPr="005626F7">
        <w:rPr>
          <w:rFonts w:ascii="Arial" w:hAnsi="Arial" w:cs="Arial"/>
          <w:highlight w:val="yellow"/>
        </w:rPr>
        <w:t xml:space="preserve"> week</w:t>
      </w:r>
      <w:r w:rsidR="007F274B" w:rsidRPr="005626F7">
        <w:rPr>
          <w:rFonts w:ascii="Arial" w:hAnsi="Arial" w:cs="Arial"/>
          <w:highlight w:val="yellow"/>
        </w:rPr>
        <w:t>s</w:t>
      </w:r>
      <w:r w:rsidRPr="005626F7">
        <w:rPr>
          <w:rFonts w:ascii="Arial" w:hAnsi="Arial" w:cs="Arial"/>
          <w:highlight w:val="yellow"/>
        </w:rPr>
        <w:t xml:space="preserve"> prior to the start of the clinical</w:t>
      </w:r>
      <w:r w:rsidRPr="005626F7">
        <w:rPr>
          <w:rFonts w:ascii="Arial" w:hAnsi="Arial" w:cs="Arial"/>
        </w:rPr>
        <w:t xml:space="preserve">.  </w:t>
      </w:r>
    </w:p>
    <w:p w14:paraId="564920C2" w14:textId="77777777" w:rsidR="006F6F7F" w:rsidRPr="005626F7" w:rsidRDefault="006F6F7F" w:rsidP="006F6F7F">
      <w:pPr>
        <w:ind w:firstLine="408"/>
        <w:rPr>
          <w:rFonts w:ascii="Arial" w:hAnsi="Arial" w:cs="Arial"/>
          <w:u w:val="single"/>
        </w:rPr>
      </w:pPr>
      <w:r w:rsidRPr="005626F7">
        <w:rPr>
          <w:rFonts w:ascii="Arial" w:hAnsi="Arial" w:cs="Arial"/>
          <w:u w:val="single"/>
        </w:rPr>
        <w:t>Checklist for instructor orientation</w:t>
      </w:r>
    </w:p>
    <w:p w14:paraId="4E7A84BF" w14:textId="555B893A" w:rsidR="006F6F7F" w:rsidRPr="005626F7" w:rsidRDefault="006F6F7F" w:rsidP="006F6F7F">
      <w:pPr>
        <w:pStyle w:val="ListParagraph"/>
        <w:numPr>
          <w:ilvl w:val="0"/>
          <w:numId w:val="1"/>
        </w:numPr>
        <w:rPr>
          <w:rFonts w:ascii="Arial" w:hAnsi="Arial" w:cs="Arial"/>
        </w:rPr>
      </w:pPr>
      <w:r w:rsidRPr="005626F7">
        <w:rPr>
          <w:rFonts w:ascii="Arial" w:hAnsi="Arial" w:cs="Arial"/>
        </w:rPr>
        <w:t>EPIC training</w:t>
      </w:r>
      <w:r w:rsidR="00B0074F">
        <w:rPr>
          <w:rFonts w:ascii="Arial" w:hAnsi="Arial" w:cs="Arial"/>
        </w:rPr>
        <w:t xml:space="preserve"> / Password changes</w:t>
      </w:r>
      <w:r w:rsidRPr="005626F7">
        <w:rPr>
          <w:rFonts w:ascii="Arial" w:hAnsi="Arial" w:cs="Arial"/>
        </w:rPr>
        <w:t xml:space="preserve">. </w:t>
      </w:r>
    </w:p>
    <w:p w14:paraId="4D437E29"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Omnicell</w:t>
      </w:r>
      <w:r w:rsidR="007F274B" w:rsidRPr="005626F7">
        <w:rPr>
          <w:rFonts w:ascii="Arial" w:hAnsi="Arial" w:cs="Arial"/>
        </w:rPr>
        <w:t xml:space="preserve"> </w:t>
      </w:r>
    </w:p>
    <w:p w14:paraId="314BBE84"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 xml:space="preserve">Badge information </w:t>
      </w:r>
    </w:p>
    <w:p w14:paraId="41D89CB4"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 xml:space="preserve">Locate and review the following </w:t>
      </w:r>
    </w:p>
    <w:p w14:paraId="2E007B8F"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Emergency exits</w:t>
      </w:r>
    </w:p>
    <w:p w14:paraId="6390F271"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Fire extinguishers</w:t>
      </w:r>
    </w:p>
    <w:p w14:paraId="4AB1BC8E"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Crash cart</w:t>
      </w:r>
    </w:p>
    <w:p w14:paraId="1F9B75D2"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Med/supply room</w:t>
      </w:r>
    </w:p>
    <w:p w14:paraId="2A03B1C9"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Nutrition</w:t>
      </w:r>
    </w:p>
    <w:p w14:paraId="6AC84435"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Call light system in patient rooms</w:t>
      </w:r>
    </w:p>
    <w:p w14:paraId="1FED9D71"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Orientation to patient room</w:t>
      </w:r>
      <w:r w:rsidR="00906468" w:rsidRPr="005626F7">
        <w:rPr>
          <w:rFonts w:ascii="Arial" w:hAnsi="Arial" w:cs="Arial"/>
        </w:rPr>
        <w:t>, and safety measures</w:t>
      </w:r>
    </w:p>
    <w:p w14:paraId="79BDB903"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Assignment sheets and recommend practices for making assignments, including communication of student assignment</w:t>
      </w:r>
    </w:p>
    <w:p w14:paraId="7E6F946F"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Resources personnel (</w:t>
      </w:r>
      <w:proofErr w:type="spellStart"/>
      <w:proofErr w:type="gramStart"/>
      <w:r w:rsidRPr="005626F7">
        <w:rPr>
          <w:rFonts w:ascii="Arial" w:hAnsi="Arial" w:cs="Arial"/>
        </w:rPr>
        <w:t>ie</w:t>
      </w:r>
      <w:proofErr w:type="spellEnd"/>
      <w:proofErr w:type="gramEnd"/>
      <w:r w:rsidRPr="005626F7">
        <w:rPr>
          <w:rFonts w:ascii="Arial" w:hAnsi="Arial" w:cs="Arial"/>
        </w:rPr>
        <w:t xml:space="preserve"> Man</w:t>
      </w:r>
      <w:r w:rsidR="007F274B" w:rsidRPr="005626F7">
        <w:rPr>
          <w:rFonts w:ascii="Arial" w:hAnsi="Arial" w:cs="Arial"/>
        </w:rPr>
        <w:t>a</w:t>
      </w:r>
      <w:r w:rsidRPr="005626F7">
        <w:rPr>
          <w:rFonts w:ascii="Arial" w:hAnsi="Arial" w:cs="Arial"/>
        </w:rPr>
        <w:t>ger, Unit Clerk, Charge Nurse)</w:t>
      </w:r>
    </w:p>
    <w:p w14:paraId="199E5958"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IV pumps</w:t>
      </w:r>
    </w:p>
    <w:p w14:paraId="6AD6318C"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Contact charge nurse if canceling clinical</w:t>
      </w:r>
    </w:p>
    <w:p w14:paraId="3637CAFC" w14:textId="77777777" w:rsidR="006F6F7F" w:rsidRPr="005626F7" w:rsidRDefault="006F6F7F" w:rsidP="006F6F7F">
      <w:pPr>
        <w:pStyle w:val="ListParagraph"/>
        <w:numPr>
          <w:ilvl w:val="0"/>
          <w:numId w:val="1"/>
        </w:numPr>
        <w:rPr>
          <w:rFonts w:ascii="Arial" w:hAnsi="Arial" w:cs="Arial"/>
        </w:rPr>
      </w:pPr>
      <w:r w:rsidRPr="005626F7">
        <w:rPr>
          <w:rFonts w:ascii="Arial" w:hAnsi="Arial" w:cs="Arial"/>
        </w:rPr>
        <w:t>Shadow RN on unit</w:t>
      </w:r>
    </w:p>
    <w:p w14:paraId="1572FA98"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 xml:space="preserve">For new instructors to teaching the recommendation is 2-4 hours </w:t>
      </w:r>
    </w:p>
    <w:p w14:paraId="770452E9"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 xml:space="preserve">For instructors new to Mercy the recommendation is 2-4 hours.  </w:t>
      </w:r>
    </w:p>
    <w:p w14:paraId="7BEDAF99"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For instructors not new Mercy, but new to the unit the recommendation is 1-2 hours.</w:t>
      </w:r>
    </w:p>
    <w:p w14:paraId="687683A1" w14:textId="77777777" w:rsidR="006F6F7F" w:rsidRPr="005626F7" w:rsidRDefault="006F6F7F" w:rsidP="006F6F7F">
      <w:pPr>
        <w:pStyle w:val="ListParagraph"/>
        <w:numPr>
          <w:ilvl w:val="1"/>
          <w:numId w:val="1"/>
        </w:numPr>
        <w:rPr>
          <w:rFonts w:ascii="Arial" w:hAnsi="Arial" w:cs="Arial"/>
        </w:rPr>
      </w:pPr>
      <w:r w:rsidRPr="005626F7">
        <w:rPr>
          <w:rFonts w:ascii="Arial" w:hAnsi="Arial" w:cs="Arial"/>
        </w:rPr>
        <w:t xml:space="preserve">Please schedule the amount of time to help you be successful with your students. </w:t>
      </w:r>
    </w:p>
    <w:p w14:paraId="25A4ABDB" w14:textId="77777777" w:rsidR="006F6F7F" w:rsidRPr="005626F7" w:rsidRDefault="006F6F7F" w:rsidP="006F6F7F">
      <w:pPr>
        <w:rPr>
          <w:rFonts w:ascii="Arial" w:hAnsi="Arial" w:cs="Arial"/>
          <w:b/>
          <w:bCs/>
        </w:rPr>
      </w:pPr>
    </w:p>
    <w:p w14:paraId="3961A768" w14:textId="77777777" w:rsidR="006F6F7F" w:rsidRPr="005626F7" w:rsidRDefault="006F6F7F" w:rsidP="006F6F7F">
      <w:pPr>
        <w:rPr>
          <w:rFonts w:ascii="Arial" w:hAnsi="Arial" w:cs="Arial"/>
          <w:b/>
          <w:bCs/>
        </w:rPr>
      </w:pPr>
    </w:p>
    <w:p w14:paraId="7260191E" w14:textId="77777777" w:rsidR="006F6F7F" w:rsidRPr="005626F7" w:rsidRDefault="006F6F7F" w:rsidP="006F6F7F">
      <w:pPr>
        <w:rPr>
          <w:rFonts w:ascii="Arial" w:hAnsi="Arial" w:cs="Arial"/>
          <w:b/>
          <w:bCs/>
        </w:rPr>
      </w:pPr>
    </w:p>
    <w:p w14:paraId="6BB09A05" w14:textId="77777777" w:rsidR="006F6F7F" w:rsidRPr="005626F7" w:rsidRDefault="006F6F7F" w:rsidP="006F6F7F">
      <w:pPr>
        <w:rPr>
          <w:rFonts w:ascii="Arial" w:hAnsi="Arial" w:cs="Arial"/>
          <w:b/>
          <w:bCs/>
        </w:rPr>
      </w:pPr>
    </w:p>
    <w:p w14:paraId="7111910C" w14:textId="77777777" w:rsidR="006F6F7F" w:rsidRPr="005626F7" w:rsidRDefault="006F6F7F" w:rsidP="006F6F7F">
      <w:pPr>
        <w:rPr>
          <w:rFonts w:ascii="Arial" w:hAnsi="Arial" w:cs="Arial"/>
          <w:b/>
          <w:bCs/>
        </w:rPr>
      </w:pPr>
    </w:p>
    <w:p w14:paraId="49F67477" w14:textId="77777777" w:rsidR="006F6F7F" w:rsidRPr="005626F7" w:rsidRDefault="006F6F7F" w:rsidP="006F6F7F">
      <w:pPr>
        <w:rPr>
          <w:rFonts w:ascii="Arial" w:hAnsi="Arial" w:cs="Arial"/>
          <w:b/>
          <w:bCs/>
        </w:rPr>
      </w:pPr>
    </w:p>
    <w:p w14:paraId="1A82A442" w14:textId="77777777" w:rsidR="000E7BE6" w:rsidRPr="005626F7" w:rsidRDefault="000E7BE6" w:rsidP="006F6F7F">
      <w:pPr>
        <w:rPr>
          <w:rFonts w:ascii="Arial" w:hAnsi="Arial" w:cs="Arial"/>
          <w:b/>
          <w:bCs/>
        </w:rPr>
      </w:pPr>
    </w:p>
    <w:p w14:paraId="6C5CB286" w14:textId="77777777" w:rsidR="000E7BE6" w:rsidRPr="005626F7" w:rsidRDefault="000E7BE6" w:rsidP="006F6F7F">
      <w:pPr>
        <w:rPr>
          <w:rFonts w:ascii="Arial" w:hAnsi="Arial" w:cs="Arial"/>
          <w:b/>
          <w:bCs/>
        </w:rPr>
      </w:pPr>
    </w:p>
    <w:p w14:paraId="66AD5B39" w14:textId="77777777" w:rsidR="00361320" w:rsidRDefault="00361320" w:rsidP="006F6F7F">
      <w:pPr>
        <w:rPr>
          <w:rFonts w:ascii="Arial" w:hAnsi="Arial" w:cs="Arial"/>
          <w:b/>
          <w:bCs/>
        </w:rPr>
      </w:pPr>
    </w:p>
    <w:p w14:paraId="37881A51" w14:textId="77777777" w:rsidR="000C34D5" w:rsidRDefault="000C34D5" w:rsidP="006F6F7F">
      <w:pPr>
        <w:rPr>
          <w:rFonts w:ascii="Arial" w:hAnsi="Arial" w:cs="Arial"/>
          <w:b/>
          <w:bCs/>
        </w:rPr>
      </w:pPr>
    </w:p>
    <w:p w14:paraId="2199AE77" w14:textId="77777777" w:rsidR="000C34D5" w:rsidRDefault="000C34D5" w:rsidP="006F6F7F">
      <w:pPr>
        <w:rPr>
          <w:rFonts w:ascii="Arial" w:hAnsi="Arial" w:cs="Arial"/>
          <w:b/>
          <w:bCs/>
        </w:rPr>
      </w:pPr>
    </w:p>
    <w:p w14:paraId="2B51C098" w14:textId="77777777" w:rsidR="000C34D5" w:rsidRDefault="000C34D5" w:rsidP="006F6F7F">
      <w:pPr>
        <w:rPr>
          <w:rFonts w:ascii="Arial" w:hAnsi="Arial" w:cs="Arial"/>
          <w:b/>
          <w:bCs/>
        </w:rPr>
      </w:pPr>
    </w:p>
    <w:p w14:paraId="5BA0331B" w14:textId="77777777" w:rsidR="000C34D5" w:rsidRPr="005626F7" w:rsidRDefault="000C34D5" w:rsidP="006F6F7F">
      <w:pPr>
        <w:rPr>
          <w:rFonts w:ascii="Arial" w:hAnsi="Arial" w:cs="Arial"/>
          <w:b/>
          <w:bCs/>
        </w:rPr>
      </w:pPr>
    </w:p>
    <w:p w14:paraId="1A769B9F" w14:textId="77777777" w:rsidR="00C06A96" w:rsidRPr="00C06A96" w:rsidRDefault="00C06A96" w:rsidP="00C06A96">
      <w:pPr>
        <w:keepNext/>
        <w:spacing w:after="0" w:line="240" w:lineRule="auto"/>
        <w:jc w:val="center"/>
        <w:outlineLvl w:val="0"/>
        <w:rPr>
          <w:rFonts w:ascii="Arial" w:eastAsia="Times New Roman" w:hAnsi="Arial" w:cs="Arial"/>
          <w:b/>
          <w:bCs/>
        </w:rPr>
      </w:pPr>
      <w:r w:rsidRPr="00C06A96">
        <w:rPr>
          <w:rFonts w:ascii="Arial" w:eastAsia="Times New Roman" w:hAnsi="Arial" w:cs="Arial"/>
          <w:b/>
          <w:bCs/>
        </w:rPr>
        <w:lastRenderedPageBreak/>
        <w:t>Guidelines for Direct Patient Care Student</w:t>
      </w:r>
    </w:p>
    <w:p w14:paraId="533CEB4B" w14:textId="77777777" w:rsidR="00C06A96" w:rsidRPr="00C06A96" w:rsidRDefault="00C06A96" w:rsidP="00C06A96">
      <w:pPr>
        <w:spacing w:after="0" w:line="240" w:lineRule="auto"/>
        <w:rPr>
          <w:rFonts w:ascii="Arial" w:eastAsia="Times New Roman" w:hAnsi="Arial" w:cs="Arial"/>
          <w:i/>
          <w:iCs/>
        </w:rPr>
      </w:pPr>
    </w:p>
    <w:p w14:paraId="631B6F7D"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i/>
          <w:iCs/>
        </w:rPr>
        <w:t>Welcome to Mercy Health!</w:t>
      </w:r>
      <w:r w:rsidRPr="00C06A96">
        <w:rPr>
          <w:rFonts w:ascii="Arial" w:eastAsia="Times New Roman" w:hAnsi="Arial" w:cs="Arial"/>
        </w:rPr>
        <w:t xml:space="preserve">  We certainly hope that your educational experience is rewarding.  This guideline serves as a resource to you as you begin your clinical experience with us.</w:t>
      </w:r>
    </w:p>
    <w:p w14:paraId="2E91070C" w14:textId="77777777" w:rsidR="00C06A96" w:rsidRPr="00C06A96" w:rsidRDefault="00C06A96" w:rsidP="00C06A96">
      <w:pPr>
        <w:spacing w:after="0" w:line="240" w:lineRule="auto"/>
        <w:rPr>
          <w:rFonts w:ascii="Arial" w:eastAsia="Times New Roman" w:hAnsi="Arial" w:cs="Arial"/>
        </w:rPr>
      </w:pPr>
    </w:p>
    <w:p w14:paraId="0CC81BC6"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Standards:</w:t>
      </w:r>
    </w:p>
    <w:p w14:paraId="73DE282F"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Student is held to the standards of a competent professional when performing clinical duties.</w:t>
      </w:r>
    </w:p>
    <w:p w14:paraId="2CB88830" w14:textId="77777777" w:rsidR="00C06A96" w:rsidRPr="00C06A96" w:rsidRDefault="00C06A96" w:rsidP="00C06A96">
      <w:pPr>
        <w:spacing w:after="0" w:line="240" w:lineRule="auto"/>
        <w:rPr>
          <w:rFonts w:ascii="Arial" w:eastAsia="Times New Roman" w:hAnsi="Arial" w:cs="Arial"/>
        </w:rPr>
      </w:pPr>
    </w:p>
    <w:p w14:paraId="3BC242AC" w14:textId="01B35B63" w:rsidR="00C06A96" w:rsidRPr="005626F7" w:rsidRDefault="00C06A96" w:rsidP="00C06A96">
      <w:pPr>
        <w:spacing w:after="0" w:line="240" w:lineRule="auto"/>
        <w:rPr>
          <w:rStyle w:val="Hyperlink"/>
          <w:rFonts w:ascii="Arial" w:hAnsi="Arial" w:cs="Arial"/>
        </w:rPr>
      </w:pPr>
      <w:r w:rsidRPr="00C06A96">
        <w:rPr>
          <w:rFonts w:ascii="Arial" w:eastAsia="Times New Roman" w:hAnsi="Arial" w:cs="Arial"/>
          <w:b/>
          <w:bCs/>
        </w:rPr>
        <w:t>All preboarding requirements and documents are coordinated and collected by the school, prior to the start of the clinical rotation. Ensure to familiarize yourself with the pre-boarding requirements listed on the</w:t>
      </w:r>
      <w:r w:rsidR="00924653" w:rsidRPr="005626F7">
        <w:rPr>
          <w:rFonts w:ascii="Arial" w:eastAsia="Times New Roman" w:hAnsi="Arial" w:cs="Arial"/>
          <w:b/>
          <w:bCs/>
        </w:rPr>
        <w:t xml:space="preserve"> </w:t>
      </w:r>
      <w:proofErr w:type="spellStart"/>
      <w:r w:rsidR="00924653" w:rsidRPr="005626F7">
        <w:rPr>
          <w:rFonts w:ascii="Arial" w:eastAsia="Times New Roman" w:hAnsi="Arial" w:cs="Arial"/>
          <w:b/>
          <w:bCs/>
        </w:rPr>
        <w:t>healthcollabortive</w:t>
      </w:r>
      <w:proofErr w:type="spellEnd"/>
      <w:r w:rsidR="00924653" w:rsidRPr="005626F7">
        <w:rPr>
          <w:rFonts w:ascii="Arial" w:eastAsia="Times New Roman" w:hAnsi="Arial" w:cs="Arial"/>
          <w:b/>
          <w:bCs/>
        </w:rPr>
        <w:t xml:space="preserve"> website: </w:t>
      </w:r>
      <w:hyperlink r:id="rId32" w:history="1">
        <w:r w:rsidR="00A879F1" w:rsidRPr="005626F7">
          <w:rPr>
            <w:rStyle w:val="Hyperlink"/>
            <w:rFonts w:ascii="Arial" w:hAnsi="Arial" w:cs="Arial"/>
          </w:rPr>
          <w:t>https://workforce.healthcollab.org/students/clinical-placement-for-nursing-students/mercy-health/</w:t>
        </w:r>
      </w:hyperlink>
    </w:p>
    <w:p w14:paraId="2CE69636" w14:textId="77777777" w:rsidR="00A879F1" w:rsidRPr="00C06A96" w:rsidRDefault="00A879F1" w:rsidP="00C06A96">
      <w:pPr>
        <w:spacing w:after="0" w:line="240" w:lineRule="auto"/>
        <w:rPr>
          <w:rFonts w:ascii="Arial" w:eastAsia="Times New Roman" w:hAnsi="Arial" w:cs="Arial"/>
        </w:rPr>
      </w:pPr>
    </w:p>
    <w:p w14:paraId="26849FDF"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Uniform/Badge:</w:t>
      </w:r>
    </w:p>
    <w:p w14:paraId="48F5EA41" w14:textId="4E4A8618" w:rsidR="00C06A96" w:rsidRPr="005626F7" w:rsidRDefault="00C06A96" w:rsidP="00C06A96">
      <w:pPr>
        <w:spacing w:after="0" w:line="240" w:lineRule="auto"/>
        <w:rPr>
          <w:rFonts w:ascii="Arial" w:eastAsia="Times New Roman" w:hAnsi="Arial" w:cs="Arial"/>
        </w:rPr>
      </w:pPr>
      <w:r w:rsidRPr="00C06A96">
        <w:rPr>
          <w:rFonts w:ascii="Arial" w:eastAsia="Times New Roman" w:hAnsi="Arial" w:cs="Arial"/>
        </w:rPr>
        <w:t>Student is to wear appropriate school uniform, school nametag, and Mercy Health student badge (as applicable) while in clinical area.  Your school’s Instructor/ Student Placement Coordinator will provide MH student badge</w:t>
      </w:r>
      <w:r w:rsidR="00EB4DF1" w:rsidRPr="005626F7">
        <w:rPr>
          <w:rFonts w:ascii="Arial" w:eastAsia="Times New Roman" w:hAnsi="Arial" w:cs="Arial"/>
        </w:rPr>
        <w:t xml:space="preserve"> (as applicable to site)</w:t>
      </w:r>
      <w:r w:rsidRPr="00C06A96">
        <w:rPr>
          <w:rFonts w:ascii="Arial" w:eastAsia="Times New Roman" w:hAnsi="Arial" w:cs="Arial"/>
        </w:rPr>
        <w:t>.  Return your MH badge to your instructor, per market procedure.  Report any lost or stolen badges to your Instructor/ Student Placement Coordinator immediately.  Your school may require you to pay the replacement fee for a lost badge.</w:t>
      </w:r>
    </w:p>
    <w:p w14:paraId="744BE982" w14:textId="77777777" w:rsidR="00B47DDE" w:rsidRPr="00C06A96" w:rsidRDefault="00B47DDE" w:rsidP="00C06A96">
      <w:pPr>
        <w:spacing w:after="0" w:line="240" w:lineRule="auto"/>
        <w:rPr>
          <w:rFonts w:ascii="Arial" w:eastAsia="Times New Roman" w:hAnsi="Arial" w:cs="Arial"/>
        </w:rPr>
      </w:pPr>
    </w:p>
    <w:p w14:paraId="1D289AF4"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Student is to follow BSMH Appearance Policy regarding personal hygiene, jewelry, fingernail management, and footwear.  A student found in violation of this policy can be sent home.</w:t>
      </w:r>
    </w:p>
    <w:p w14:paraId="39CD463A" w14:textId="77777777" w:rsidR="00C06A96" w:rsidRPr="00C06A96" w:rsidRDefault="00C06A96" w:rsidP="00C06A96">
      <w:pPr>
        <w:spacing w:after="0" w:line="240" w:lineRule="auto"/>
        <w:rPr>
          <w:rFonts w:ascii="Arial" w:eastAsia="Times New Roman" w:hAnsi="Arial" w:cs="Arial"/>
        </w:rPr>
      </w:pPr>
    </w:p>
    <w:p w14:paraId="130BF2C5"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Attendance:</w:t>
      </w:r>
    </w:p>
    <w:p w14:paraId="4C6D1EEC"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 xml:space="preserve">Students must track their attendance, as required by clinical instructor and/or market/site.  </w:t>
      </w:r>
    </w:p>
    <w:p w14:paraId="114815C9" w14:textId="77777777" w:rsidR="00C06A96" w:rsidRPr="00C06A96" w:rsidRDefault="00C06A96" w:rsidP="00C06A96">
      <w:pPr>
        <w:spacing w:after="0" w:line="240" w:lineRule="auto"/>
        <w:rPr>
          <w:rFonts w:ascii="Arial" w:eastAsia="Times New Roman" w:hAnsi="Arial" w:cs="Arial"/>
          <w:b/>
          <w:bCs/>
        </w:rPr>
      </w:pPr>
    </w:p>
    <w:p w14:paraId="15786F87"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Reporting Off for Illness:</w:t>
      </w:r>
    </w:p>
    <w:p w14:paraId="485B47AA" w14:textId="168E5EEE"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 xml:space="preserve">Student is to report off to their Instructor/Preceptor and their respective unit / department.  Please leave your name, name of school, Instructor’s </w:t>
      </w:r>
      <w:r w:rsidR="00B47DDE" w:rsidRPr="005626F7">
        <w:rPr>
          <w:rFonts w:ascii="Arial" w:eastAsia="Times New Roman" w:hAnsi="Arial" w:cs="Arial"/>
        </w:rPr>
        <w:t>name,</w:t>
      </w:r>
      <w:r w:rsidRPr="00C06A96">
        <w:rPr>
          <w:rFonts w:ascii="Arial" w:eastAsia="Times New Roman" w:hAnsi="Arial" w:cs="Arial"/>
        </w:rPr>
        <w:t xml:space="preserve"> and reason for reporting off.  </w:t>
      </w:r>
    </w:p>
    <w:p w14:paraId="70D91262" w14:textId="77777777" w:rsidR="00C06A96" w:rsidRPr="00C06A96" w:rsidRDefault="00C06A96" w:rsidP="00C06A96">
      <w:pPr>
        <w:spacing w:after="0" w:line="240" w:lineRule="auto"/>
        <w:rPr>
          <w:rFonts w:ascii="Arial" w:eastAsia="Times New Roman" w:hAnsi="Arial" w:cs="Arial"/>
          <w:b/>
          <w:bCs/>
        </w:rPr>
      </w:pPr>
    </w:p>
    <w:p w14:paraId="52A31A55" w14:textId="77777777" w:rsidR="00C06A96" w:rsidRPr="00C06A96" w:rsidRDefault="00C06A96" w:rsidP="00C06A96">
      <w:pPr>
        <w:spacing w:after="0" w:line="240" w:lineRule="auto"/>
        <w:rPr>
          <w:rFonts w:ascii="Arial" w:eastAsia="Times New Roman" w:hAnsi="Arial" w:cs="Arial"/>
          <w:b/>
          <w:bCs/>
        </w:rPr>
      </w:pPr>
      <w:r w:rsidRPr="00C06A96">
        <w:rPr>
          <w:rFonts w:ascii="Arial" w:eastAsia="Times New Roman" w:hAnsi="Arial" w:cs="Arial"/>
          <w:b/>
          <w:bCs/>
        </w:rPr>
        <w:t>Clinical Responsibilities:</w:t>
      </w:r>
    </w:p>
    <w:p w14:paraId="56361BE6" w14:textId="77777777" w:rsidR="00C06A96" w:rsidRPr="00C06A96" w:rsidRDefault="00C06A96" w:rsidP="00C06A96">
      <w:pPr>
        <w:numPr>
          <w:ilvl w:val="0"/>
          <w:numId w:val="40"/>
        </w:numPr>
        <w:spacing w:after="0" w:line="240" w:lineRule="auto"/>
        <w:rPr>
          <w:rFonts w:ascii="Arial" w:eastAsia="Times New Roman" w:hAnsi="Arial" w:cs="Arial"/>
        </w:rPr>
      </w:pPr>
      <w:r w:rsidRPr="00C06A96">
        <w:rPr>
          <w:rFonts w:ascii="Arial" w:eastAsia="Times New Roman" w:hAnsi="Arial" w:cs="Arial"/>
          <w:b/>
          <w:bCs/>
        </w:rPr>
        <w:t>Report</w:t>
      </w:r>
      <w:r w:rsidRPr="00C06A96">
        <w:rPr>
          <w:rFonts w:ascii="Arial" w:eastAsia="Times New Roman" w:hAnsi="Arial" w:cs="Arial"/>
        </w:rPr>
        <w:t xml:space="preserve">- Student is to receive a patient report to find out their patient’s needs, scheduled tests, lab results and condition.  It is imperative that the student notifies the RN responsible for the patient when there is a change in the patient’s </w:t>
      </w:r>
      <w:proofErr w:type="gramStart"/>
      <w:r w:rsidRPr="00C06A96">
        <w:rPr>
          <w:rFonts w:ascii="Arial" w:eastAsia="Times New Roman" w:hAnsi="Arial" w:cs="Arial"/>
        </w:rPr>
        <w:t>condition</w:t>
      </w:r>
      <w:proofErr w:type="gramEnd"/>
      <w:r w:rsidRPr="00C06A96">
        <w:rPr>
          <w:rFonts w:ascii="Arial" w:eastAsia="Times New Roman" w:hAnsi="Arial" w:cs="Arial"/>
        </w:rPr>
        <w:t xml:space="preserve"> or a problem arises with equipment.  Student (</w:t>
      </w:r>
      <w:proofErr w:type="gramStart"/>
      <w:r w:rsidRPr="00C06A96">
        <w:rPr>
          <w:rFonts w:ascii="Arial" w:eastAsia="Times New Roman" w:hAnsi="Arial" w:cs="Arial"/>
        </w:rPr>
        <w:t>i.e.</w:t>
      </w:r>
      <w:proofErr w:type="gramEnd"/>
      <w:r w:rsidRPr="00C06A96">
        <w:rPr>
          <w:rFonts w:ascii="Arial" w:eastAsia="Times New Roman" w:hAnsi="Arial" w:cs="Arial"/>
        </w:rPr>
        <w:t xml:space="preserve"> nursing) must report off to the patient’s RN when leaving the dept. or at the end of the clinical day.</w:t>
      </w:r>
    </w:p>
    <w:p w14:paraId="74D92B68" w14:textId="77777777" w:rsidR="00C06A96" w:rsidRPr="00C06A96" w:rsidRDefault="00C06A96" w:rsidP="00C06A96">
      <w:pPr>
        <w:spacing w:after="0" w:line="240" w:lineRule="auto"/>
        <w:rPr>
          <w:rFonts w:ascii="Arial" w:eastAsia="Times New Roman" w:hAnsi="Arial" w:cs="Arial"/>
        </w:rPr>
      </w:pPr>
    </w:p>
    <w:p w14:paraId="4A63215A" w14:textId="77777777" w:rsidR="00C06A96" w:rsidRPr="00C06A96" w:rsidRDefault="00C06A96" w:rsidP="00C06A96">
      <w:pPr>
        <w:numPr>
          <w:ilvl w:val="0"/>
          <w:numId w:val="40"/>
        </w:numPr>
        <w:spacing w:after="0" w:line="240" w:lineRule="auto"/>
        <w:rPr>
          <w:rFonts w:ascii="Arial" w:eastAsia="Times New Roman" w:hAnsi="Arial" w:cs="Arial"/>
        </w:rPr>
      </w:pPr>
      <w:r w:rsidRPr="00C06A96">
        <w:rPr>
          <w:rFonts w:ascii="Arial" w:eastAsia="Times New Roman" w:hAnsi="Arial" w:cs="Arial"/>
          <w:b/>
          <w:bCs/>
        </w:rPr>
        <w:t>Infection Prevention Principles</w:t>
      </w:r>
      <w:r w:rsidRPr="00C06A96">
        <w:rPr>
          <w:rFonts w:ascii="Arial" w:eastAsia="Times New Roman" w:hAnsi="Arial" w:cs="Arial"/>
        </w:rPr>
        <w:t>- Student is to follow organization Infection Prevention policies with regards to standard precautions, hand washing, PPE, and transmission-based precautions.</w:t>
      </w:r>
    </w:p>
    <w:p w14:paraId="58035B2D" w14:textId="77777777" w:rsidR="00C06A96" w:rsidRPr="00C06A96" w:rsidRDefault="00C06A96" w:rsidP="00C06A96">
      <w:pPr>
        <w:spacing w:after="0" w:line="240" w:lineRule="auto"/>
        <w:rPr>
          <w:rFonts w:ascii="Arial" w:eastAsia="Times New Roman" w:hAnsi="Arial" w:cs="Arial"/>
        </w:rPr>
      </w:pPr>
    </w:p>
    <w:p w14:paraId="13CDB341" w14:textId="77777777" w:rsidR="00C06A96" w:rsidRPr="00C06A96" w:rsidRDefault="00C06A96" w:rsidP="00C06A96">
      <w:pPr>
        <w:numPr>
          <w:ilvl w:val="0"/>
          <w:numId w:val="40"/>
        </w:numPr>
        <w:spacing w:after="0" w:line="240" w:lineRule="auto"/>
        <w:rPr>
          <w:rFonts w:ascii="Arial" w:eastAsia="Times New Roman" w:hAnsi="Arial" w:cs="Arial"/>
          <w:bCs/>
        </w:rPr>
      </w:pPr>
      <w:r w:rsidRPr="00C06A96">
        <w:rPr>
          <w:rFonts w:ascii="Arial" w:eastAsia="Times New Roman" w:hAnsi="Arial" w:cs="Arial"/>
          <w:b/>
          <w:bCs/>
        </w:rPr>
        <w:t>M</w:t>
      </w:r>
      <w:r w:rsidRPr="00C06A96">
        <w:rPr>
          <w:rFonts w:ascii="Arial" w:eastAsia="Times New Roman" w:hAnsi="Arial" w:cs="Arial"/>
          <w:b/>
        </w:rPr>
        <w:t>edications-</w:t>
      </w:r>
      <w:r w:rsidRPr="00C06A96">
        <w:rPr>
          <w:rFonts w:ascii="Arial" w:eastAsia="Times New Roman" w:hAnsi="Arial" w:cs="Arial"/>
        </w:rPr>
        <w:t xml:space="preserve"> A student permitted to administer medications is to demonstrate safe medication practices.  This includes knowledge of the six rights to medication administration, medication actions, safe dosage for adults, seniors and children, side effects and special considerations for administration.  </w:t>
      </w:r>
      <w:r w:rsidRPr="00C06A96">
        <w:rPr>
          <w:rFonts w:ascii="Arial" w:eastAsia="Times New Roman" w:hAnsi="Arial" w:cs="Arial"/>
          <w:b/>
        </w:rPr>
        <w:t xml:space="preserve">Student is only permitted to administer those medications allowed by their scope of practice and in the presence of their Instructor/Preceptor. </w:t>
      </w:r>
      <w:r w:rsidRPr="00C06A96">
        <w:rPr>
          <w:rFonts w:ascii="Arial" w:eastAsia="Times New Roman" w:hAnsi="Arial" w:cs="Arial"/>
          <w:bCs/>
        </w:rPr>
        <w:t>Unlicensed providers do not get access to the medication dispensing system, all medications will need to be removed by their preceptor or instructor.</w:t>
      </w:r>
    </w:p>
    <w:p w14:paraId="55627949" w14:textId="77777777" w:rsidR="00C06A96" w:rsidRPr="00C06A96" w:rsidRDefault="00C06A96" w:rsidP="00C06A96">
      <w:pPr>
        <w:spacing w:after="0" w:line="240" w:lineRule="auto"/>
        <w:rPr>
          <w:rFonts w:ascii="Arial" w:eastAsia="Times New Roman" w:hAnsi="Arial" w:cs="Arial"/>
        </w:rPr>
      </w:pPr>
    </w:p>
    <w:p w14:paraId="3DD3D9F5" w14:textId="77777777" w:rsidR="00C06A96" w:rsidRPr="00C06A96" w:rsidRDefault="00C06A96" w:rsidP="00C06A96">
      <w:pPr>
        <w:spacing w:after="0" w:line="240" w:lineRule="auto"/>
        <w:ind w:left="360"/>
        <w:rPr>
          <w:rFonts w:ascii="Arial" w:eastAsia="Times New Roman" w:hAnsi="Arial" w:cs="Arial"/>
          <w:b/>
          <w:bCs/>
        </w:rPr>
      </w:pPr>
      <w:r w:rsidRPr="00C06A96">
        <w:rPr>
          <w:rFonts w:ascii="Arial" w:eastAsia="Times New Roman" w:hAnsi="Arial" w:cs="Arial"/>
          <w:b/>
        </w:rPr>
        <w:t>Certified / licensed Instructor / Preceptor</w:t>
      </w:r>
      <w:r w:rsidRPr="00C06A96">
        <w:rPr>
          <w:rFonts w:ascii="Arial" w:eastAsia="Times New Roman" w:hAnsi="Arial" w:cs="Arial"/>
        </w:rPr>
        <w:t xml:space="preserve"> will check ALL medications prior to student administration.  Select medications must be double checked by two licensed individuals prior to administration.  This may include, but is not limited to, the following </w:t>
      </w:r>
      <w:proofErr w:type="gramStart"/>
      <w:r w:rsidRPr="00C06A96">
        <w:rPr>
          <w:rFonts w:ascii="Arial" w:eastAsia="Times New Roman" w:hAnsi="Arial" w:cs="Arial"/>
        </w:rPr>
        <w:t>medications;</w:t>
      </w:r>
      <w:proofErr w:type="gramEnd"/>
      <w:r w:rsidRPr="00C06A96">
        <w:rPr>
          <w:rFonts w:ascii="Arial" w:eastAsia="Times New Roman" w:hAnsi="Arial" w:cs="Arial"/>
        </w:rPr>
        <w:t xml:space="preserve"> insulin, anticoagulants or any weight-based medications.  ALL intravenous medications are to be prepared and administered under the direct supervision of a certified professional / licensed nurse.  </w:t>
      </w:r>
      <w:r w:rsidRPr="00C06A96">
        <w:rPr>
          <w:rFonts w:ascii="Arial" w:eastAsia="Times New Roman" w:hAnsi="Arial" w:cs="Arial"/>
          <w:b/>
          <w:bCs/>
        </w:rPr>
        <w:t xml:space="preserve">A student may not administer Chemotherapy, IV </w:t>
      </w:r>
      <w:r w:rsidRPr="00C06A96">
        <w:rPr>
          <w:rFonts w:ascii="Arial" w:eastAsia="Times New Roman" w:hAnsi="Arial" w:cs="Arial"/>
          <w:b/>
          <w:bCs/>
        </w:rPr>
        <w:lastRenderedPageBreak/>
        <w:t>push cardiac medications, neuromuscular blocking agents, epidurals, patient-controlled analgesia (PCA), or administer blood products.</w:t>
      </w:r>
    </w:p>
    <w:p w14:paraId="035D7030" w14:textId="77777777" w:rsidR="00C06A96" w:rsidRPr="00C06A96" w:rsidRDefault="00C06A96" w:rsidP="00C06A96">
      <w:pPr>
        <w:spacing w:after="0" w:line="240" w:lineRule="auto"/>
        <w:rPr>
          <w:rFonts w:ascii="Arial" w:eastAsia="Times New Roman" w:hAnsi="Arial" w:cs="Arial"/>
        </w:rPr>
      </w:pPr>
    </w:p>
    <w:p w14:paraId="32A58F4B" w14:textId="77777777" w:rsidR="00C06A96" w:rsidRPr="00C06A96" w:rsidRDefault="00C06A96" w:rsidP="00C06A96">
      <w:pPr>
        <w:numPr>
          <w:ilvl w:val="0"/>
          <w:numId w:val="40"/>
        </w:numPr>
        <w:spacing w:after="0" w:line="240" w:lineRule="auto"/>
        <w:rPr>
          <w:rFonts w:ascii="Arial" w:eastAsia="Times New Roman" w:hAnsi="Arial" w:cs="Arial"/>
        </w:rPr>
      </w:pPr>
      <w:r w:rsidRPr="00C06A96">
        <w:rPr>
          <w:rFonts w:ascii="Arial" w:eastAsia="Times New Roman" w:hAnsi="Arial" w:cs="Arial"/>
          <w:b/>
          <w:bCs/>
        </w:rPr>
        <w:t>Clinical Skills/Procedures</w:t>
      </w:r>
      <w:r w:rsidRPr="00C06A96">
        <w:rPr>
          <w:rFonts w:ascii="Arial" w:eastAsia="Times New Roman" w:hAnsi="Arial" w:cs="Arial"/>
        </w:rPr>
        <w:t>-The Instructor/Preceptor must be present to supervise if the student has not attained clinical competency in a procedure.  Instructor/Preceptor will provide guidance about which skills may be performed independently.</w:t>
      </w:r>
    </w:p>
    <w:p w14:paraId="14771062" w14:textId="77777777" w:rsidR="00C06A96" w:rsidRPr="00C06A96" w:rsidRDefault="00C06A96" w:rsidP="00C06A96">
      <w:pPr>
        <w:spacing w:after="0" w:line="240" w:lineRule="auto"/>
        <w:ind w:left="360"/>
        <w:rPr>
          <w:rFonts w:ascii="Arial" w:eastAsia="Times New Roman" w:hAnsi="Arial" w:cs="Arial"/>
          <w:i/>
          <w:iCs/>
        </w:rPr>
      </w:pPr>
      <w:r w:rsidRPr="00C06A96">
        <w:rPr>
          <w:rFonts w:ascii="Arial" w:eastAsia="Times New Roman" w:hAnsi="Arial" w:cs="Arial"/>
          <w:i/>
          <w:iCs/>
        </w:rPr>
        <w:t>Student is to use two patient identifiers (Patient Name and Birth Date) when providing any clinical intervention.</w:t>
      </w:r>
    </w:p>
    <w:p w14:paraId="36BC34CD" w14:textId="77777777" w:rsidR="00C06A96" w:rsidRPr="00C06A96" w:rsidRDefault="00C06A96" w:rsidP="00C06A96">
      <w:pPr>
        <w:spacing w:after="0" w:line="240" w:lineRule="auto"/>
        <w:rPr>
          <w:rFonts w:ascii="Arial" w:eastAsia="Times New Roman" w:hAnsi="Arial" w:cs="Arial"/>
          <w:i/>
          <w:iCs/>
        </w:rPr>
      </w:pPr>
    </w:p>
    <w:p w14:paraId="6D4274F6" w14:textId="77777777" w:rsidR="00C06A96" w:rsidRPr="00C06A96" w:rsidRDefault="00C06A96" w:rsidP="00C06A96">
      <w:pPr>
        <w:numPr>
          <w:ilvl w:val="0"/>
          <w:numId w:val="40"/>
        </w:numPr>
        <w:spacing w:after="0" w:line="240" w:lineRule="auto"/>
        <w:rPr>
          <w:rFonts w:ascii="Arial" w:eastAsia="Times New Roman" w:hAnsi="Arial" w:cs="Arial"/>
          <w:i/>
          <w:iCs/>
        </w:rPr>
      </w:pPr>
      <w:r w:rsidRPr="00C06A96">
        <w:rPr>
          <w:rFonts w:ascii="Arial" w:eastAsia="Times New Roman" w:hAnsi="Arial" w:cs="Arial"/>
          <w:b/>
          <w:bCs/>
        </w:rPr>
        <w:t>Blood Glucose</w:t>
      </w:r>
      <w:r w:rsidRPr="00C06A96">
        <w:rPr>
          <w:rFonts w:ascii="Arial" w:eastAsia="Times New Roman" w:hAnsi="Arial" w:cs="Arial"/>
        </w:rPr>
        <w:t xml:space="preserve"> – access is unable to be granted to instructors or students due to CLIA waived testing restrictions</w:t>
      </w:r>
    </w:p>
    <w:p w14:paraId="298DEF10" w14:textId="77777777" w:rsidR="00C06A96" w:rsidRPr="00C06A96" w:rsidRDefault="00C06A96" w:rsidP="00C06A96">
      <w:pPr>
        <w:spacing w:after="0" w:line="240" w:lineRule="auto"/>
        <w:rPr>
          <w:rFonts w:ascii="Arial" w:eastAsia="Times New Roman" w:hAnsi="Arial" w:cs="Arial"/>
          <w:b/>
          <w:bCs/>
        </w:rPr>
      </w:pPr>
    </w:p>
    <w:p w14:paraId="45190FA8" w14:textId="77777777" w:rsidR="00C06A96" w:rsidRPr="00C06A96" w:rsidRDefault="00C06A96" w:rsidP="00C06A96">
      <w:pPr>
        <w:numPr>
          <w:ilvl w:val="0"/>
          <w:numId w:val="41"/>
        </w:numPr>
        <w:spacing w:after="0" w:line="240" w:lineRule="auto"/>
        <w:rPr>
          <w:rFonts w:ascii="Arial" w:eastAsia="Times New Roman" w:hAnsi="Arial" w:cs="Arial"/>
          <w:b/>
          <w:bCs/>
        </w:rPr>
      </w:pPr>
      <w:r w:rsidRPr="00C06A96">
        <w:rPr>
          <w:rFonts w:ascii="Arial" w:eastAsia="Times New Roman" w:hAnsi="Arial" w:cs="Arial"/>
          <w:b/>
          <w:bCs/>
        </w:rPr>
        <w:t>Documentation</w:t>
      </w:r>
      <w:r w:rsidRPr="00C06A96">
        <w:rPr>
          <w:rFonts w:ascii="Arial" w:eastAsia="Times New Roman" w:hAnsi="Arial" w:cs="Arial"/>
        </w:rPr>
        <w:t xml:space="preserve">- Documentation must be reviewed by the Instructor/Preceptor prior to entry into the Electronic Medical Record (EMR).  Student is to attend a computerized clinical documentation course, provided by their </w:t>
      </w:r>
      <w:proofErr w:type="gramStart"/>
      <w:r w:rsidRPr="00C06A96">
        <w:rPr>
          <w:rFonts w:ascii="Arial" w:eastAsia="Times New Roman" w:hAnsi="Arial" w:cs="Arial"/>
        </w:rPr>
        <w:t>Instructor</w:t>
      </w:r>
      <w:proofErr w:type="gramEnd"/>
      <w:r w:rsidRPr="00C06A96">
        <w:rPr>
          <w:rFonts w:ascii="Arial" w:eastAsia="Times New Roman" w:hAnsi="Arial" w:cs="Arial"/>
        </w:rPr>
        <w:t xml:space="preserve"> or MH Credentialed Trainer, prior to documenting in the EMR.  All entries are to be co-signed by Instructor/Preceptor. Only licensed employees can fill our and witness informed consents.</w:t>
      </w:r>
    </w:p>
    <w:p w14:paraId="6D7A6783" w14:textId="77777777" w:rsidR="00C06A96" w:rsidRPr="00C06A96" w:rsidRDefault="00C06A96" w:rsidP="00C06A96">
      <w:pPr>
        <w:spacing w:after="0" w:line="240" w:lineRule="auto"/>
        <w:rPr>
          <w:rFonts w:ascii="Arial" w:eastAsia="Times New Roman" w:hAnsi="Arial" w:cs="Arial"/>
          <w:b/>
          <w:bCs/>
        </w:rPr>
      </w:pPr>
    </w:p>
    <w:p w14:paraId="0BE1F15F" w14:textId="77777777" w:rsidR="00C06A96" w:rsidRPr="00C06A96" w:rsidRDefault="00C06A96" w:rsidP="00C06A96">
      <w:pPr>
        <w:numPr>
          <w:ilvl w:val="0"/>
          <w:numId w:val="41"/>
        </w:numPr>
        <w:spacing w:after="0" w:line="240" w:lineRule="auto"/>
        <w:rPr>
          <w:rFonts w:ascii="Arial" w:eastAsia="Times New Roman" w:hAnsi="Arial" w:cs="Arial"/>
          <w:b/>
          <w:bCs/>
        </w:rPr>
      </w:pPr>
      <w:r w:rsidRPr="00C06A96">
        <w:rPr>
          <w:rFonts w:ascii="Arial" w:eastAsia="Times New Roman" w:hAnsi="Arial" w:cs="Arial"/>
          <w:b/>
          <w:bCs/>
        </w:rPr>
        <w:t>Physicians Order-</w:t>
      </w:r>
      <w:r w:rsidRPr="00C06A96">
        <w:rPr>
          <w:rFonts w:ascii="Arial" w:eastAsia="Times New Roman" w:hAnsi="Arial" w:cs="Arial"/>
        </w:rPr>
        <w:t>Student is not permitted to receive telephone or verbal orders.  Transcription of orders is permitted only in an approved preceptorship or management course.</w:t>
      </w:r>
    </w:p>
    <w:p w14:paraId="75F588D3" w14:textId="77777777" w:rsidR="00C06A96" w:rsidRPr="00C06A96" w:rsidRDefault="00C06A96" w:rsidP="00C06A96">
      <w:pPr>
        <w:spacing w:after="0" w:line="240" w:lineRule="auto"/>
        <w:ind w:left="720"/>
        <w:rPr>
          <w:rFonts w:ascii="Arial" w:eastAsia="Times New Roman" w:hAnsi="Arial" w:cs="Arial"/>
          <w:b/>
          <w:bCs/>
        </w:rPr>
      </w:pPr>
    </w:p>
    <w:p w14:paraId="678EF325"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Personal Health Information</w:t>
      </w:r>
      <w:r w:rsidRPr="00C06A96">
        <w:rPr>
          <w:rFonts w:ascii="Arial" w:eastAsia="Times New Roman" w:hAnsi="Arial" w:cs="Arial"/>
        </w:rPr>
        <w:t xml:space="preserve">-Student may NOT copy/take identifiable patient health information or any part of the patient’s EMR off the unit at the conclusion of their shift.  </w:t>
      </w:r>
    </w:p>
    <w:p w14:paraId="7212D33E" w14:textId="77777777" w:rsidR="00C06A96" w:rsidRPr="00C06A96" w:rsidRDefault="00C06A96" w:rsidP="00C06A96">
      <w:pPr>
        <w:spacing w:after="0" w:line="240" w:lineRule="auto"/>
        <w:ind w:left="720"/>
        <w:rPr>
          <w:rFonts w:ascii="Arial" w:eastAsia="Times New Roman" w:hAnsi="Arial" w:cs="Arial"/>
        </w:rPr>
      </w:pPr>
    </w:p>
    <w:p w14:paraId="573ED494"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Cellphone Usage</w:t>
      </w:r>
      <w:r w:rsidRPr="00C06A96">
        <w:rPr>
          <w:rFonts w:ascii="Arial" w:eastAsia="Times New Roman" w:hAnsi="Arial" w:cs="Arial"/>
        </w:rPr>
        <w:t>- The usage of personal cell phones in patient areas is prohibited for instructors and students.  If a phone needs to be referenced, it should be in non-patients facing area.</w:t>
      </w:r>
    </w:p>
    <w:p w14:paraId="206E10B4" w14:textId="77777777" w:rsidR="00C06A96" w:rsidRPr="00C06A96" w:rsidRDefault="00C06A96" w:rsidP="00C06A96">
      <w:pPr>
        <w:spacing w:after="0" w:line="240" w:lineRule="auto"/>
        <w:ind w:left="720"/>
        <w:rPr>
          <w:rFonts w:ascii="Arial" w:eastAsia="Times New Roman" w:hAnsi="Arial" w:cs="Arial"/>
        </w:rPr>
      </w:pPr>
    </w:p>
    <w:p w14:paraId="39838230"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Chain of Command</w:t>
      </w:r>
      <w:r w:rsidRPr="00C06A96">
        <w:rPr>
          <w:rFonts w:ascii="Arial" w:eastAsia="Times New Roman" w:hAnsi="Arial" w:cs="Arial"/>
        </w:rPr>
        <w:t xml:space="preserve">- Instructors and students must follow the chain of command for issues and safety events, including but not limited to patient’s primary nurse, charge nurse, manager, and patient’s primary physician if applicable. Report safety events and near misses through </w:t>
      </w:r>
      <w:proofErr w:type="spellStart"/>
      <w:r w:rsidRPr="00C06A96">
        <w:rPr>
          <w:rFonts w:ascii="Arial" w:eastAsia="Times New Roman" w:hAnsi="Arial" w:cs="Arial"/>
          <w:b/>
          <w:bCs/>
          <w:i/>
          <w:iCs/>
        </w:rPr>
        <w:t>Safecare</w:t>
      </w:r>
      <w:proofErr w:type="spellEnd"/>
      <w:r w:rsidRPr="00C06A96">
        <w:rPr>
          <w:rFonts w:ascii="Arial" w:eastAsia="Times New Roman" w:hAnsi="Arial" w:cs="Arial"/>
          <w:b/>
          <w:bCs/>
          <w:i/>
          <w:iCs/>
        </w:rPr>
        <w:t xml:space="preserve"> </w:t>
      </w:r>
      <w:r w:rsidRPr="00C06A96">
        <w:rPr>
          <w:rFonts w:ascii="Arial" w:eastAsia="Times New Roman" w:hAnsi="Arial" w:cs="Arial"/>
        </w:rPr>
        <w:t>located on Central, please engage your chain of command to complete the report.</w:t>
      </w:r>
    </w:p>
    <w:p w14:paraId="05263924" w14:textId="77777777" w:rsidR="00C06A96" w:rsidRPr="00C06A96" w:rsidRDefault="00C06A96" w:rsidP="00C06A96">
      <w:pPr>
        <w:spacing w:after="0" w:line="240" w:lineRule="auto"/>
        <w:ind w:left="720"/>
        <w:rPr>
          <w:rFonts w:ascii="Arial" w:eastAsia="Times New Roman" w:hAnsi="Arial" w:cs="Arial"/>
        </w:rPr>
      </w:pPr>
    </w:p>
    <w:p w14:paraId="266ADB6B"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Injury on Duty-</w:t>
      </w:r>
      <w:r w:rsidRPr="00C06A96">
        <w:rPr>
          <w:rFonts w:ascii="Arial" w:eastAsia="Times New Roman" w:hAnsi="Arial" w:cs="Arial"/>
        </w:rPr>
        <w:t xml:space="preserve"> If an injury occurs, inform instructor and designated site Nursing Leader, as appropriate, immediately. The instructor/student may need to report to the Emergency Room.  </w:t>
      </w:r>
    </w:p>
    <w:p w14:paraId="6C705A55" w14:textId="77777777" w:rsidR="00C06A96" w:rsidRPr="00C06A96" w:rsidRDefault="00C06A96" w:rsidP="00C06A96">
      <w:pPr>
        <w:spacing w:after="0" w:line="240" w:lineRule="auto"/>
        <w:ind w:left="360"/>
        <w:rPr>
          <w:rFonts w:ascii="Arial" w:eastAsia="Times New Roman" w:hAnsi="Arial" w:cs="Arial"/>
        </w:rPr>
      </w:pPr>
    </w:p>
    <w:p w14:paraId="2D464D24"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Non-English-Speaking Patients-</w:t>
      </w:r>
      <w:r w:rsidRPr="00C06A96">
        <w:rPr>
          <w:rFonts w:ascii="Arial" w:eastAsia="Times New Roman" w:hAnsi="Arial" w:cs="Arial"/>
        </w:rPr>
        <w:t xml:space="preserve"> We are required to use a certified interpreter-translation services. Notify instructor/charge nurse if this is encountered.</w:t>
      </w:r>
    </w:p>
    <w:p w14:paraId="7D0A2508" w14:textId="77777777" w:rsidR="00C06A96" w:rsidRPr="00C06A96" w:rsidRDefault="00C06A96" w:rsidP="00C06A96">
      <w:pPr>
        <w:spacing w:after="0" w:line="240" w:lineRule="auto"/>
        <w:rPr>
          <w:rFonts w:ascii="Arial" w:eastAsia="Times New Roman" w:hAnsi="Arial" w:cs="Arial"/>
        </w:rPr>
      </w:pPr>
    </w:p>
    <w:p w14:paraId="093BA4A3" w14:textId="77777777" w:rsidR="00C06A96" w:rsidRPr="00C06A96" w:rsidRDefault="00C06A96" w:rsidP="00C06A96">
      <w:pPr>
        <w:numPr>
          <w:ilvl w:val="0"/>
          <w:numId w:val="41"/>
        </w:numPr>
        <w:spacing w:after="0" w:line="240" w:lineRule="auto"/>
        <w:rPr>
          <w:rFonts w:ascii="Arial" w:eastAsia="Times New Roman" w:hAnsi="Arial" w:cs="Arial"/>
        </w:rPr>
      </w:pPr>
      <w:r w:rsidRPr="00C06A96">
        <w:rPr>
          <w:rFonts w:ascii="Arial" w:eastAsia="Times New Roman" w:hAnsi="Arial" w:cs="Arial"/>
          <w:b/>
          <w:bCs/>
        </w:rPr>
        <w:t>Instructors, employed by Mercy Health</w:t>
      </w:r>
      <w:proofErr w:type="gramStart"/>
      <w:r w:rsidRPr="00C06A96">
        <w:rPr>
          <w:rFonts w:ascii="Arial" w:eastAsia="Times New Roman" w:hAnsi="Arial" w:cs="Arial"/>
        </w:rPr>
        <w:t>-  when</w:t>
      </w:r>
      <w:proofErr w:type="gramEnd"/>
      <w:r w:rsidRPr="00C06A96">
        <w:rPr>
          <w:rFonts w:ascii="Arial" w:eastAsia="Times New Roman" w:hAnsi="Arial" w:cs="Arial"/>
        </w:rPr>
        <w:t xml:space="preserve"> at clinical as an instructor (employed by the school of nursing), must provide care as an instructor and not as an employee. The instructor may need to defer some aspects of care and decision-making to the patient’s primary nurse. </w:t>
      </w:r>
    </w:p>
    <w:p w14:paraId="5027B716" w14:textId="77777777" w:rsidR="00C06A96" w:rsidRPr="00C06A96" w:rsidRDefault="00C06A96" w:rsidP="00C06A96">
      <w:pPr>
        <w:spacing w:after="0" w:line="240" w:lineRule="auto"/>
        <w:rPr>
          <w:rFonts w:ascii="Arial" w:eastAsia="Times New Roman" w:hAnsi="Arial" w:cs="Arial"/>
        </w:rPr>
      </w:pPr>
    </w:p>
    <w:p w14:paraId="1EA7B7D6" w14:textId="77777777" w:rsidR="00C06A96" w:rsidRDefault="00C06A96" w:rsidP="00C06A96">
      <w:pPr>
        <w:spacing w:after="0" w:line="240" w:lineRule="auto"/>
        <w:rPr>
          <w:rFonts w:ascii="Arial" w:eastAsia="Times New Roman" w:hAnsi="Arial" w:cs="Arial"/>
        </w:rPr>
      </w:pPr>
    </w:p>
    <w:p w14:paraId="39CC3EE7" w14:textId="77777777" w:rsidR="000C34D5" w:rsidRDefault="000C34D5" w:rsidP="00C06A96">
      <w:pPr>
        <w:spacing w:after="0" w:line="240" w:lineRule="auto"/>
        <w:rPr>
          <w:rFonts w:ascii="Arial" w:eastAsia="Times New Roman" w:hAnsi="Arial" w:cs="Arial"/>
        </w:rPr>
      </w:pPr>
    </w:p>
    <w:p w14:paraId="738E14A5" w14:textId="77777777" w:rsidR="000C34D5" w:rsidRDefault="000C34D5" w:rsidP="00C06A96">
      <w:pPr>
        <w:spacing w:after="0" w:line="240" w:lineRule="auto"/>
        <w:rPr>
          <w:rFonts w:ascii="Arial" w:eastAsia="Times New Roman" w:hAnsi="Arial" w:cs="Arial"/>
        </w:rPr>
      </w:pPr>
    </w:p>
    <w:p w14:paraId="6AC35409" w14:textId="77777777" w:rsidR="00154573" w:rsidRDefault="00154573" w:rsidP="00C06A96">
      <w:pPr>
        <w:spacing w:after="0" w:line="240" w:lineRule="auto"/>
        <w:rPr>
          <w:rFonts w:ascii="Arial" w:eastAsia="Times New Roman" w:hAnsi="Arial" w:cs="Arial"/>
        </w:rPr>
      </w:pPr>
    </w:p>
    <w:p w14:paraId="420C5DBD" w14:textId="77777777" w:rsidR="00154573" w:rsidRDefault="00154573" w:rsidP="00C06A96">
      <w:pPr>
        <w:spacing w:after="0" w:line="240" w:lineRule="auto"/>
        <w:rPr>
          <w:rFonts w:ascii="Arial" w:eastAsia="Times New Roman" w:hAnsi="Arial" w:cs="Arial"/>
        </w:rPr>
      </w:pPr>
    </w:p>
    <w:p w14:paraId="7209E30D" w14:textId="77777777" w:rsidR="00154573" w:rsidRDefault="00154573" w:rsidP="00C06A96">
      <w:pPr>
        <w:spacing w:after="0" w:line="240" w:lineRule="auto"/>
        <w:rPr>
          <w:rFonts w:ascii="Arial" w:eastAsia="Times New Roman" w:hAnsi="Arial" w:cs="Arial"/>
        </w:rPr>
      </w:pPr>
    </w:p>
    <w:p w14:paraId="5BA7F20D" w14:textId="77777777" w:rsidR="00154573" w:rsidRDefault="00154573" w:rsidP="00C06A96">
      <w:pPr>
        <w:spacing w:after="0" w:line="240" w:lineRule="auto"/>
        <w:rPr>
          <w:rFonts w:ascii="Arial" w:eastAsia="Times New Roman" w:hAnsi="Arial" w:cs="Arial"/>
        </w:rPr>
      </w:pPr>
    </w:p>
    <w:p w14:paraId="238B3B4C" w14:textId="77777777" w:rsidR="00154573" w:rsidRDefault="00154573" w:rsidP="00C06A96">
      <w:pPr>
        <w:spacing w:after="0" w:line="240" w:lineRule="auto"/>
        <w:rPr>
          <w:rFonts w:ascii="Arial" w:eastAsia="Times New Roman" w:hAnsi="Arial" w:cs="Arial"/>
        </w:rPr>
      </w:pPr>
    </w:p>
    <w:p w14:paraId="3FB0196E" w14:textId="77777777" w:rsidR="00154573" w:rsidRDefault="00154573" w:rsidP="00C06A96">
      <w:pPr>
        <w:spacing w:after="0" w:line="240" w:lineRule="auto"/>
        <w:rPr>
          <w:rFonts w:ascii="Arial" w:eastAsia="Times New Roman" w:hAnsi="Arial" w:cs="Arial"/>
        </w:rPr>
      </w:pPr>
    </w:p>
    <w:p w14:paraId="7941369E" w14:textId="77777777" w:rsidR="00154573" w:rsidRPr="00C06A96" w:rsidRDefault="00154573" w:rsidP="00C06A96">
      <w:pPr>
        <w:spacing w:after="0" w:line="240" w:lineRule="auto"/>
        <w:rPr>
          <w:rFonts w:ascii="Arial" w:eastAsia="Times New Roman" w:hAnsi="Arial" w:cs="Arial"/>
        </w:rPr>
      </w:pPr>
    </w:p>
    <w:p w14:paraId="2344555A" w14:textId="77777777" w:rsidR="00C06A96" w:rsidRPr="00C06A96" w:rsidRDefault="00C06A96" w:rsidP="00C06A96">
      <w:pPr>
        <w:keepNext/>
        <w:spacing w:after="0" w:line="240" w:lineRule="auto"/>
        <w:outlineLvl w:val="0"/>
        <w:rPr>
          <w:rFonts w:ascii="Arial" w:eastAsia="Times New Roman" w:hAnsi="Arial" w:cs="Arial"/>
          <w:b/>
          <w:bCs/>
        </w:rPr>
      </w:pPr>
      <w:r w:rsidRPr="00C06A96">
        <w:rPr>
          <w:rFonts w:ascii="Arial" w:eastAsia="Times New Roman" w:hAnsi="Arial" w:cs="Arial"/>
          <w:b/>
          <w:bCs/>
        </w:rPr>
        <w:lastRenderedPageBreak/>
        <w:t>Student Parking Rules</w:t>
      </w:r>
    </w:p>
    <w:p w14:paraId="0F8B118D" w14:textId="463A1AAC" w:rsidR="00C06A96" w:rsidRPr="005626F7" w:rsidRDefault="00C06A96" w:rsidP="00C06A96">
      <w:pPr>
        <w:spacing w:after="0" w:line="240" w:lineRule="auto"/>
        <w:rPr>
          <w:rFonts w:ascii="Arial" w:eastAsia="Times New Roman" w:hAnsi="Arial" w:cs="Arial"/>
        </w:rPr>
      </w:pPr>
      <w:r w:rsidRPr="00C06A96">
        <w:rPr>
          <w:rFonts w:ascii="Arial" w:eastAsia="Times New Roman" w:hAnsi="Arial" w:cs="Arial"/>
        </w:rPr>
        <w:tab/>
      </w:r>
      <w:r w:rsidR="00BA3405" w:rsidRPr="005626F7">
        <w:rPr>
          <w:rFonts w:ascii="Arial" w:eastAsia="Times New Roman" w:hAnsi="Arial" w:cs="Arial"/>
          <w:b/>
          <w:bCs/>
        </w:rPr>
        <w:t>Jewish:</w:t>
      </w:r>
      <w:r w:rsidR="00CD455C" w:rsidRPr="005626F7">
        <w:rPr>
          <w:rFonts w:ascii="Arial" w:eastAsia="Times New Roman" w:hAnsi="Arial" w:cs="Arial"/>
        </w:rPr>
        <w:t xml:space="preserve"> Park in Kenwood Mall lot</w:t>
      </w:r>
      <w:r w:rsidR="00552905" w:rsidRPr="005626F7">
        <w:rPr>
          <w:rFonts w:ascii="Arial" w:eastAsia="Times New Roman" w:hAnsi="Arial" w:cs="Arial"/>
        </w:rPr>
        <w:t xml:space="preserve"> (arrowing indicating parking location)</w:t>
      </w:r>
      <w:r w:rsidR="00CD455C" w:rsidRPr="005626F7">
        <w:rPr>
          <w:rFonts w:ascii="Arial" w:eastAsia="Times New Roman" w:hAnsi="Arial" w:cs="Arial"/>
        </w:rPr>
        <w:t>, walk over as a group observing crosswalk rules.</w:t>
      </w:r>
    </w:p>
    <w:p w14:paraId="3225F88D" w14:textId="376790C3" w:rsidR="00970846" w:rsidRPr="005626F7" w:rsidRDefault="00552905" w:rsidP="00C06A96">
      <w:pPr>
        <w:spacing w:after="0" w:line="240" w:lineRule="auto"/>
        <w:rPr>
          <w:rFonts w:ascii="Arial" w:eastAsia="Times New Roman" w:hAnsi="Arial" w:cs="Arial"/>
        </w:rPr>
      </w:pPr>
      <w:r w:rsidRPr="005626F7">
        <w:rPr>
          <w:rFonts w:ascii="Arial" w:eastAsia="Times New Roman" w:hAnsi="Arial" w:cs="Arial"/>
          <w:noProof/>
        </w:rPr>
        <mc:AlternateContent>
          <mc:Choice Requires="wps">
            <w:drawing>
              <wp:anchor distT="0" distB="0" distL="114300" distR="114300" simplePos="0" relativeHeight="251665408" behindDoc="0" locked="0" layoutInCell="1" allowOverlap="1" wp14:anchorId="23711F83" wp14:editId="3B1F59E8">
                <wp:simplePos x="0" y="0"/>
                <wp:positionH relativeFrom="column">
                  <wp:posOffset>4526280</wp:posOffset>
                </wp:positionH>
                <wp:positionV relativeFrom="paragraph">
                  <wp:posOffset>1575435</wp:posOffset>
                </wp:positionV>
                <wp:extent cx="754380" cy="22860"/>
                <wp:effectExtent l="0" t="57150" r="45720" b="91440"/>
                <wp:wrapNone/>
                <wp:docPr id="6" name="Straight Arrow Connector 6"/>
                <wp:cNvGraphicFramePr/>
                <a:graphic xmlns:a="http://schemas.openxmlformats.org/drawingml/2006/main">
                  <a:graphicData uri="http://schemas.microsoft.com/office/word/2010/wordprocessingShape">
                    <wps:wsp>
                      <wps:cNvCnPr/>
                      <wps:spPr>
                        <a:xfrm>
                          <a:off x="0" y="0"/>
                          <a:ext cx="754380" cy="22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FD1D16" id="_x0000_t32" coordsize="21600,21600" o:spt="32" o:oned="t" path="m,l21600,21600e" filled="f">
                <v:path arrowok="t" fillok="f" o:connecttype="none"/>
                <o:lock v:ext="edit" shapetype="t"/>
              </v:shapetype>
              <v:shape id="Straight Arrow Connector 6" o:spid="_x0000_s1026" type="#_x0000_t32" style="position:absolute;margin-left:356.4pt;margin-top:124.05pt;width:59.4pt;height:1.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" strokecolor="#5b9bd5 [3204]" strokeweight=".5pt">
                <v:stroke endarrow="block" joinstyle="miter"/>
              </v:shape>
            </w:pict>
          </mc:Fallback>
        </mc:AlternateContent>
      </w:r>
      <w:r w:rsidR="00BA3405" w:rsidRPr="005626F7">
        <w:rPr>
          <w:rFonts w:ascii="Arial" w:eastAsia="Times New Roman" w:hAnsi="Arial" w:cs="Arial"/>
        </w:rPr>
        <w:tab/>
      </w:r>
      <w:r w:rsidR="00D6668F">
        <w:rPr>
          <w:noProof/>
        </w:rPr>
        <w:drawing>
          <wp:inline distT="0" distB="0" distL="0" distR="0" wp14:anchorId="4D0ECDB2" wp14:editId="60162451">
            <wp:extent cx="6858000" cy="30524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858000" cy="3052445"/>
                    </a:xfrm>
                    <a:prstGeom prst="rect">
                      <a:avLst/>
                    </a:prstGeom>
                    <a:noFill/>
                    <a:ln>
                      <a:noFill/>
                    </a:ln>
                  </pic:spPr>
                </pic:pic>
              </a:graphicData>
            </a:graphic>
          </wp:inline>
        </w:drawing>
      </w:r>
    </w:p>
    <w:p w14:paraId="1113CB69" w14:textId="4F2B70C5" w:rsidR="00E7693F" w:rsidRPr="00C06A96" w:rsidRDefault="00E7693F" w:rsidP="000E7BE6">
      <w:pPr>
        <w:spacing w:after="0" w:line="240" w:lineRule="auto"/>
        <w:ind w:firstLine="720"/>
        <w:rPr>
          <w:rFonts w:ascii="Arial" w:eastAsia="Times New Roman" w:hAnsi="Arial" w:cs="Arial"/>
        </w:rPr>
      </w:pPr>
      <w:r w:rsidRPr="005626F7">
        <w:rPr>
          <w:rFonts w:ascii="Arial" w:eastAsia="Times New Roman" w:hAnsi="Arial" w:cs="Arial"/>
          <w:b/>
          <w:bCs/>
        </w:rPr>
        <w:t>West:</w:t>
      </w:r>
      <w:r w:rsidR="00C971C7" w:rsidRPr="005626F7">
        <w:rPr>
          <w:rFonts w:ascii="Arial" w:eastAsia="Times New Roman" w:hAnsi="Arial" w:cs="Arial"/>
        </w:rPr>
        <w:t xml:space="preserve"> </w:t>
      </w:r>
      <w:r w:rsidR="00797EC0" w:rsidRPr="005626F7">
        <w:rPr>
          <w:rFonts w:ascii="Arial" w:eastAsia="Times New Roman" w:hAnsi="Arial" w:cs="Arial"/>
        </w:rPr>
        <w:t>Park in employee lot during day shift (large square indicating location) or lower level of garage for night shift (small rectangle indicating location).</w:t>
      </w:r>
      <w:r w:rsidRPr="005626F7">
        <w:rPr>
          <w:rFonts w:ascii="Arial" w:eastAsia="Times New Roman" w:hAnsi="Arial" w:cs="Arial"/>
        </w:rPr>
        <w:tab/>
      </w:r>
    </w:p>
    <w:p w14:paraId="26B0944F" w14:textId="77777777" w:rsidR="00A323BC" w:rsidRPr="005626F7" w:rsidRDefault="00C971C7" w:rsidP="00AC68F5">
      <w:pPr>
        <w:spacing w:after="0" w:line="240" w:lineRule="auto"/>
        <w:rPr>
          <w:rFonts w:ascii="Arial" w:eastAsia="Times New Roman" w:hAnsi="Arial" w:cs="Arial"/>
        </w:rPr>
      </w:pPr>
      <w:r w:rsidRPr="005626F7">
        <w:rPr>
          <w:rFonts w:ascii="Arial" w:hAnsi="Arial" w:cs="Arial"/>
          <w:noProof/>
        </w:rPr>
        <mc:AlternateContent>
          <mc:Choice Requires="wps">
            <w:drawing>
              <wp:anchor distT="0" distB="0" distL="114300" distR="114300" simplePos="0" relativeHeight="251669504" behindDoc="0" locked="0" layoutInCell="1" allowOverlap="1" wp14:anchorId="14391AD3" wp14:editId="659955D7">
                <wp:simplePos x="0" y="0"/>
                <wp:positionH relativeFrom="column">
                  <wp:posOffset>3855720</wp:posOffset>
                </wp:positionH>
                <wp:positionV relativeFrom="paragraph">
                  <wp:posOffset>2880360</wp:posOffset>
                </wp:positionV>
                <wp:extent cx="617220" cy="205740"/>
                <wp:effectExtent l="19050" t="19050" r="11430" b="22860"/>
                <wp:wrapNone/>
                <wp:docPr id="12" name="Rectangle 12"/>
                <wp:cNvGraphicFramePr/>
                <a:graphic xmlns:a="http://schemas.openxmlformats.org/drawingml/2006/main">
                  <a:graphicData uri="http://schemas.microsoft.com/office/word/2010/wordprocessingShape">
                    <wps:wsp>
                      <wps:cNvSpPr/>
                      <wps:spPr>
                        <a:xfrm>
                          <a:off x="0" y="0"/>
                          <a:ext cx="617220" cy="20574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C165E" id="Rectangle 12" o:spid="_x0000_s1026" style="position:absolute;margin-left:303.6pt;margin-top:226.8pt;width:48.6pt;height:16.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" filled="f" strokecolor="#1f4d78 [1604]" strokeweight="2.25pt"/>
            </w:pict>
          </mc:Fallback>
        </mc:AlternateContent>
      </w:r>
      <w:r w:rsidRPr="005626F7">
        <w:rPr>
          <w:rFonts w:ascii="Arial" w:hAnsi="Arial" w:cs="Arial"/>
          <w:noProof/>
        </w:rPr>
        <mc:AlternateContent>
          <mc:Choice Requires="wps">
            <w:drawing>
              <wp:anchor distT="0" distB="0" distL="114300" distR="114300" simplePos="0" relativeHeight="251667456" behindDoc="0" locked="0" layoutInCell="1" allowOverlap="1" wp14:anchorId="017A8CD1" wp14:editId="7CE35D38">
                <wp:simplePos x="0" y="0"/>
                <wp:positionH relativeFrom="column">
                  <wp:posOffset>4701540</wp:posOffset>
                </wp:positionH>
                <wp:positionV relativeFrom="paragraph">
                  <wp:posOffset>2682240</wp:posOffset>
                </wp:positionV>
                <wp:extent cx="716280" cy="609600"/>
                <wp:effectExtent l="19050" t="19050" r="26670" b="19050"/>
                <wp:wrapNone/>
                <wp:docPr id="11" name="Rectangle 11"/>
                <wp:cNvGraphicFramePr/>
                <a:graphic xmlns:a="http://schemas.openxmlformats.org/drawingml/2006/main">
                  <a:graphicData uri="http://schemas.microsoft.com/office/word/2010/wordprocessingShape">
                    <wps:wsp>
                      <wps:cNvSpPr/>
                      <wps:spPr>
                        <a:xfrm>
                          <a:off x="0" y="0"/>
                          <a:ext cx="716280" cy="6096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A30D31" id="Rectangle 11" o:spid="_x0000_s1026" style="position:absolute;margin-left:370.2pt;margin-top:211.2pt;width:56.4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" filled="f" strokecolor="#1f4d78 [1604]" strokeweight="3pt"/>
            </w:pict>
          </mc:Fallback>
        </mc:AlternateContent>
      </w:r>
      <w:r w:rsidR="00AE5C62" w:rsidRPr="005626F7">
        <w:rPr>
          <w:rFonts w:ascii="Arial" w:hAnsi="Arial" w:cs="Arial"/>
          <w:noProof/>
        </w:rPr>
        <w:drawing>
          <wp:inline distT="0" distB="0" distL="0" distR="0" wp14:anchorId="7556F54F" wp14:editId="240DE11F">
            <wp:extent cx="5745480" cy="4343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5480" cy="4343400"/>
                    </a:xfrm>
                    <a:prstGeom prst="rect">
                      <a:avLst/>
                    </a:prstGeom>
                    <a:noFill/>
                    <a:ln>
                      <a:noFill/>
                    </a:ln>
                  </pic:spPr>
                </pic:pic>
              </a:graphicData>
            </a:graphic>
          </wp:inline>
        </w:drawing>
      </w:r>
    </w:p>
    <w:p w14:paraId="42EFB1C6" w14:textId="5AB188E5" w:rsidR="00797EC0" w:rsidRPr="005626F7" w:rsidRDefault="00797EC0" w:rsidP="00AC68F5">
      <w:pPr>
        <w:spacing w:after="0" w:line="240" w:lineRule="auto"/>
        <w:rPr>
          <w:rFonts w:ascii="Arial" w:eastAsia="Times New Roman" w:hAnsi="Arial" w:cs="Arial"/>
        </w:rPr>
      </w:pPr>
      <w:r w:rsidRPr="005626F7">
        <w:rPr>
          <w:rFonts w:ascii="Arial" w:eastAsia="Times New Roman" w:hAnsi="Arial" w:cs="Arial"/>
          <w:b/>
          <w:bCs/>
        </w:rPr>
        <w:lastRenderedPageBreak/>
        <w:t>Fairfield:</w:t>
      </w:r>
      <w:r w:rsidR="00BD4231" w:rsidRPr="005626F7">
        <w:rPr>
          <w:rFonts w:ascii="Arial" w:eastAsia="Times New Roman" w:hAnsi="Arial" w:cs="Arial"/>
          <w:b/>
          <w:bCs/>
        </w:rPr>
        <w:t xml:space="preserve"> </w:t>
      </w:r>
      <w:r w:rsidR="00BD4231" w:rsidRPr="005626F7">
        <w:rPr>
          <w:rFonts w:ascii="Arial" w:eastAsia="Times New Roman" w:hAnsi="Arial" w:cs="Arial"/>
        </w:rPr>
        <w:t>Park</w:t>
      </w:r>
      <w:r w:rsidR="00C169E5" w:rsidRPr="005626F7">
        <w:rPr>
          <w:rFonts w:ascii="Arial" w:eastAsia="Times New Roman" w:hAnsi="Arial" w:cs="Arial"/>
        </w:rPr>
        <w:t xml:space="preserve"> in dedicated employee parking areas</w:t>
      </w:r>
      <w:r w:rsidR="00183583" w:rsidRPr="005626F7">
        <w:rPr>
          <w:rFonts w:ascii="Arial" w:eastAsia="Times New Roman" w:hAnsi="Arial" w:cs="Arial"/>
        </w:rPr>
        <w:t xml:space="preserve"> near front of building </w:t>
      </w:r>
      <w:r w:rsidR="00BD4231" w:rsidRPr="005626F7">
        <w:rPr>
          <w:rFonts w:ascii="Arial" w:eastAsia="Times New Roman" w:hAnsi="Arial" w:cs="Arial"/>
        </w:rPr>
        <w:t>row F and beyond</w:t>
      </w:r>
      <w:r w:rsidR="00C169E5" w:rsidRPr="005626F7">
        <w:rPr>
          <w:rFonts w:ascii="Arial" w:eastAsia="Times New Roman" w:hAnsi="Arial" w:cs="Arial"/>
        </w:rPr>
        <w:t xml:space="preserve">. Avoid parking near dock area, badge access is required over there. </w:t>
      </w:r>
    </w:p>
    <w:p w14:paraId="78F34CC1" w14:textId="3050392A" w:rsidR="00797EC0" w:rsidRPr="005626F7" w:rsidRDefault="005749F8" w:rsidP="00C06A96">
      <w:pPr>
        <w:spacing w:after="0" w:line="240" w:lineRule="auto"/>
        <w:rPr>
          <w:rFonts w:ascii="Arial" w:eastAsia="Times New Roman" w:hAnsi="Arial" w:cs="Arial"/>
        </w:rPr>
      </w:pPr>
      <w:r w:rsidRPr="005626F7">
        <w:rPr>
          <w:rFonts w:ascii="Arial" w:hAnsi="Arial" w:cs="Arial"/>
          <w:noProof/>
        </w:rPr>
        <w:drawing>
          <wp:inline distT="0" distB="0" distL="0" distR="0" wp14:anchorId="10ADDA40" wp14:editId="08383B9B">
            <wp:extent cx="5782945" cy="36957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10994" b="4356"/>
                    <a:stretch/>
                  </pic:blipFill>
                  <pic:spPr bwMode="auto">
                    <a:xfrm>
                      <a:off x="0" y="0"/>
                      <a:ext cx="5785825" cy="3697541"/>
                    </a:xfrm>
                    <a:prstGeom prst="rect">
                      <a:avLst/>
                    </a:prstGeom>
                    <a:noFill/>
                    <a:ln>
                      <a:noFill/>
                    </a:ln>
                    <a:extLst>
                      <a:ext uri="{53640926-AAD7-44D8-BBD7-CCE9431645EC}">
                        <a14:shadowObscured xmlns:a14="http://schemas.microsoft.com/office/drawing/2010/main"/>
                      </a:ext>
                    </a:extLst>
                  </pic:spPr>
                </pic:pic>
              </a:graphicData>
            </a:graphic>
          </wp:inline>
        </w:drawing>
      </w:r>
    </w:p>
    <w:p w14:paraId="59CCBD2C" w14:textId="77777777" w:rsidR="00797EC0" w:rsidRPr="005626F7" w:rsidRDefault="00797EC0" w:rsidP="00C06A96">
      <w:pPr>
        <w:spacing w:after="0" w:line="240" w:lineRule="auto"/>
        <w:rPr>
          <w:rFonts w:ascii="Arial" w:eastAsia="Times New Roman" w:hAnsi="Arial" w:cs="Arial"/>
        </w:rPr>
      </w:pPr>
    </w:p>
    <w:p w14:paraId="0165A11E" w14:textId="13135AE5" w:rsidR="00797EC0" w:rsidRPr="005626F7" w:rsidRDefault="00B11123" w:rsidP="00C06A96">
      <w:pPr>
        <w:spacing w:after="0" w:line="240" w:lineRule="auto"/>
        <w:rPr>
          <w:rFonts w:ascii="Arial" w:eastAsia="Times New Roman" w:hAnsi="Arial" w:cs="Arial"/>
        </w:rPr>
      </w:pPr>
      <w:r w:rsidRPr="005626F7">
        <w:rPr>
          <w:rFonts w:ascii="Arial" w:eastAsia="Times New Roman" w:hAnsi="Arial" w:cs="Arial"/>
          <w:b/>
          <w:bCs/>
        </w:rPr>
        <w:t>Anderson:</w:t>
      </w:r>
      <w:r w:rsidR="00A323BC" w:rsidRPr="005626F7">
        <w:rPr>
          <w:rFonts w:ascii="Arial" w:eastAsia="Times New Roman" w:hAnsi="Arial" w:cs="Arial"/>
          <w:b/>
          <w:bCs/>
        </w:rPr>
        <w:t xml:space="preserve"> </w:t>
      </w:r>
      <w:r w:rsidR="00A323BC" w:rsidRPr="005626F7">
        <w:rPr>
          <w:rFonts w:ascii="Arial" w:eastAsia="Times New Roman" w:hAnsi="Arial" w:cs="Arial"/>
        </w:rPr>
        <w:t xml:space="preserve">Park in dedicated employee </w:t>
      </w:r>
      <w:r w:rsidR="00956AF1" w:rsidRPr="005626F7">
        <w:rPr>
          <w:rFonts w:ascii="Arial" w:eastAsia="Times New Roman" w:hAnsi="Arial" w:cs="Arial"/>
        </w:rPr>
        <w:t>parking areas</w:t>
      </w:r>
      <w:r w:rsidR="00183583" w:rsidRPr="005626F7">
        <w:rPr>
          <w:rFonts w:ascii="Arial" w:eastAsia="Times New Roman" w:hAnsi="Arial" w:cs="Arial"/>
        </w:rPr>
        <w:t xml:space="preserve"> near front of building</w:t>
      </w:r>
      <w:r w:rsidR="00956AF1" w:rsidRPr="005626F7">
        <w:rPr>
          <w:rFonts w:ascii="Arial" w:eastAsia="Times New Roman" w:hAnsi="Arial" w:cs="Arial"/>
        </w:rPr>
        <w:t>, avoid back lot due to badge access required.</w:t>
      </w:r>
    </w:p>
    <w:p w14:paraId="4973847C" w14:textId="28865C26" w:rsidR="00B11123" w:rsidRPr="005626F7" w:rsidRDefault="00B11123" w:rsidP="00C06A96">
      <w:pPr>
        <w:spacing w:after="0" w:line="240" w:lineRule="auto"/>
        <w:rPr>
          <w:rFonts w:ascii="Arial" w:eastAsia="Times New Roman" w:hAnsi="Arial" w:cs="Arial"/>
        </w:rPr>
      </w:pPr>
      <w:r w:rsidRPr="005626F7">
        <w:rPr>
          <w:rFonts w:ascii="Arial" w:eastAsia="Times New Roman" w:hAnsi="Arial" w:cs="Arial"/>
        </w:rPr>
        <w:tab/>
      </w:r>
      <w:r w:rsidR="00AC68F5" w:rsidRPr="005626F7">
        <w:rPr>
          <w:rFonts w:ascii="Arial" w:hAnsi="Arial" w:cs="Arial"/>
          <w:noProof/>
        </w:rPr>
        <w:drawing>
          <wp:inline distT="0" distB="0" distL="0" distR="0" wp14:anchorId="4589E0F1" wp14:editId="33806A84">
            <wp:extent cx="5783580" cy="36880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t="8636" b="7772"/>
                    <a:stretch/>
                  </pic:blipFill>
                  <pic:spPr bwMode="auto">
                    <a:xfrm>
                      <a:off x="0" y="0"/>
                      <a:ext cx="5783580" cy="3688080"/>
                    </a:xfrm>
                    <a:prstGeom prst="rect">
                      <a:avLst/>
                    </a:prstGeom>
                    <a:noFill/>
                    <a:ln>
                      <a:noFill/>
                    </a:ln>
                    <a:extLst>
                      <a:ext uri="{53640926-AAD7-44D8-BBD7-CCE9431645EC}">
                        <a14:shadowObscured xmlns:a14="http://schemas.microsoft.com/office/drawing/2010/main"/>
                      </a:ext>
                    </a:extLst>
                  </pic:spPr>
                </pic:pic>
              </a:graphicData>
            </a:graphic>
          </wp:inline>
        </w:drawing>
      </w:r>
    </w:p>
    <w:p w14:paraId="345F68D5" w14:textId="77777777" w:rsidR="00956AF1" w:rsidRPr="005626F7" w:rsidRDefault="00956AF1" w:rsidP="00C06A96">
      <w:pPr>
        <w:spacing w:after="0" w:line="240" w:lineRule="auto"/>
        <w:rPr>
          <w:rFonts w:ascii="Arial" w:eastAsia="Times New Roman" w:hAnsi="Arial" w:cs="Arial"/>
        </w:rPr>
      </w:pPr>
    </w:p>
    <w:p w14:paraId="4705267B" w14:textId="77777777" w:rsidR="00956AF1" w:rsidRPr="005626F7" w:rsidRDefault="00956AF1" w:rsidP="00C06A96">
      <w:pPr>
        <w:spacing w:after="0" w:line="240" w:lineRule="auto"/>
        <w:rPr>
          <w:rFonts w:ascii="Arial" w:eastAsia="Times New Roman" w:hAnsi="Arial" w:cs="Arial"/>
        </w:rPr>
      </w:pPr>
    </w:p>
    <w:p w14:paraId="03B16B15" w14:textId="6482A724" w:rsidR="00956AF1" w:rsidRPr="005626F7" w:rsidRDefault="00956AF1" w:rsidP="00C06A96">
      <w:pPr>
        <w:spacing w:after="0" w:line="240" w:lineRule="auto"/>
        <w:rPr>
          <w:rFonts w:ascii="Arial" w:eastAsia="Times New Roman" w:hAnsi="Arial" w:cs="Arial"/>
          <w:b/>
          <w:bCs/>
        </w:rPr>
      </w:pPr>
      <w:r w:rsidRPr="005626F7">
        <w:rPr>
          <w:rFonts w:ascii="Arial" w:eastAsia="Times New Roman" w:hAnsi="Arial" w:cs="Arial"/>
          <w:b/>
          <w:bCs/>
        </w:rPr>
        <w:lastRenderedPageBreak/>
        <w:t>Clermont:</w:t>
      </w:r>
      <w:r w:rsidR="00183583" w:rsidRPr="005626F7">
        <w:rPr>
          <w:rFonts w:ascii="Arial" w:eastAsia="Times New Roman" w:hAnsi="Arial" w:cs="Arial"/>
          <w:b/>
          <w:bCs/>
        </w:rPr>
        <w:t xml:space="preserve"> </w:t>
      </w:r>
      <w:r w:rsidR="00183583" w:rsidRPr="005626F7">
        <w:rPr>
          <w:rFonts w:ascii="Arial" w:eastAsia="Times New Roman" w:hAnsi="Arial" w:cs="Arial"/>
        </w:rPr>
        <w:t>Park in dedicated employee parking areas near front of building.</w:t>
      </w:r>
    </w:p>
    <w:p w14:paraId="6D7739B2" w14:textId="77777777" w:rsidR="00053BB1" w:rsidRPr="005626F7" w:rsidRDefault="00053BB1" w:rsidP="00C06A96">
      <w:pPr>
        <w:spacing w:after="0" w:line="240" w:lineRule="auto"/>
        <w:rPr>
          <w:rFonts w:ascii="Arial" w:eastAsia="Times New Roman" w:hAnsi="Arial" w:cs="Arial"/>
          <w:b/>
          <w:bCs/>
        </w:rPr>
      </w:pPr>
    </w:p>
    <w:p w14:paraId="7EE211AC" w14:textId="434975E7" w:rsidR="00956AF1" w:rsidRPr="005626F7" w:rsidRDefault="00053BB1" w:rsidP="00C06A96">
      <w:pPr>
        <w:spacing w:after="0" w:line="240" w:lineRule="auto"/>
        <w:rPr>
          <w:rFonts w:ascii="Arial" w:eastAsia="Times New Roman" w:hAnsi="Arial" w:cs="Arial"/>
        </w:rPr>
      </w:pPr>
      <w:r w:rsidRPr="005626F7">
        <w:rPr>
          <w:rFonts w:ascii="Arial" w:hAnsi="Arial" w:cs="Arial"/>
          <w:noProof/>
        </w:rPr>
        <w:drawing>
          <wp:inline distT="0" distB="0" distL="0" distR="0" wp14:anchorId="743CE497" wp14:editId="5F1A62EC">
            <wp:extent cx="5791200" cy="434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53D373DE" w14:textId="77777777" w:rsidR="00C81863" w:rsidRPr="005626F7" w:rsidRDefault="00C81863" w:rsidP="00C06A96">
      <w:pPr>
        <w:spacing w:after="0" w:line="240" w:lineRule="auto"/>
        <w:rPr>
          <w:rFonts w:ascii="Arial" w:eastAsia="Times New Roman" w:hAnsi="Arial" w:cs="Arial"/>
        </w:rPr>
      </w:pPr>
    </w:p>
    <w:p w14:paraId="0DC4F823" w14:textId="77777777" w:rsidR="00C81863" w:rsidRPr="005626F7" w:rsidRDefault="00C81863" w:rsidP="00C06A96">
      <w:pPr>
        <w:spacing w:after="0" w:line="240" w:lineRule="auto"/>
        <w:rPr>
          <w:rFonts w:ascii="Arial" w:eastAsia="Times New Roman" w:hAnsi="Arial" w:cs="Arial"/>
        </w:rPr>
      </w:pPr>
    </w:p>
    <w:p w14:paraId="1110827A" w14:textId="7210E8EE"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Mercy Health is not responsible for any damaged or stolen vehicles.  Locking vehicles and placing valuables out of view will enhance security.</w:t>
      </w:r>
    </w:p>
    <w:p w14:paraId="416A3C77" w14:textId="77777777" w:rsidR="00C06A96" w:rsidRPr="00C06A96" w:rsidRDefault="00C06A96" w:rsidP="00C06A96">
      <w:pPr>
        <w:spacing w:after="0" w:line="240" w:lineRule="auto"/>
        <w:rPr>
          <w:rFonts w:ascii="Arial" w:eastAsia="Times New Roman" w:hAnsi="Arial" w:cs="Arial"/>
        </w:rPr>
      </w:pPr>
    </w:p>
    <w:p w14:paraId="239E7946" w14:textId="77777777" w:rsidR="00C06A96" w:rsidRPr="00C06A96" w:rsidRDefault="00C06A96" w:rsidP="00C06A96">
      <w:pPr>
        <w:spacing w:after="0" w:line="240" w:lineRule="auto"/>
        <w:rPr>
          <w:rFonts w:ascii="Arial" w:eastAsia="Times New Roman" w:hAnsi="Arial" w:cs="Arial"/>
          <w:b/>
          <w:bCs/>
          <w:i/>
          <w:iCs/>
        </w:rPr>
      </w:pPr>
      <w:r w:rsidRPr="00C06A96">
        <w:rPr>
          <w:rFonts w:ascii="Arial" w:eastAsia="Times New Roman" w:hAnsi="Arial" w:cs="Arial"/>
          <w:b/>
          <w:bCs/>
          <w:i/>
          <w:iCs/>
        </w:rPr>
        <w:t>There is no smoking, including Vapor and electronic devices, on any MH property including your vehicle parked in MH parking lots.</w:t>
      </w:r>
    </w:p>
    <w:p w14:paraId="119F3651" w14:textId="77777777" w:rsidR="00C06A96" w:rsidRPr="00C06A96" w:rsidRDefault="00C06A96" w:rsidP="00C06A96">
      <w:pPr>
        <w:spacing w:after="0" w:line="240" w:lineRule="auto"/>
        <w:rPr>
          <w:rFonts w:ascii="Arial" w:eastAsia="Times New Roman" w:hAnsi="Arial" w:cs="Arial"/>
          <w:b/>
          <w:bCs/>
          <w:i/>
          <w:iCs/>
        </w:rPr>
      </w:pPr>
    </w:p>
    <w:p w14:paraId="23F38AA2" w14:textId="77777777" w:rsidR="00C06A96" w:rsidRPr="00C06A96" w:rsidRDefault="00C06A96" w:rsidP="00C06A96">
      <w:pPr>
        <w:spacing w:after="0" w:line="240" w:lineRule="auto"/>
        <w:rPr>
          <w:rFonts w:ascii="Arial" w:eastAsia="Times New Roman" w:hAnsi="Arial" w:cs="Arial"/>
          <w:b/>
          <w:bCs/>
          <w:i/>
          <w:iCs/>
        </w:rPr>
      </w:pPr>
    </w:p>
    <w:p w14:paraId="511A2E16" w14:textId="77777777" w:rsidR="00C06A96" w:rsidRPr="00C06A96" w:rsidRDefault="00C06A96" w:rsidP="00C06A96">
      <w:pPr>
        <w:spacing w:after="0" w:line="240" w:lineRule="auto"/>
        <w:rPr>
          <w:rFonts w:ascii="Arial" w:eastAsia="Times New Roman" w:hAnsi="Arial" w:cs="Arial"/>
          <w:b/>
          <w:bCs/>
          <w:i/>
          <w:iCs/>
        </w:rPr>
      </w:pPr>
    </w:p>
    <w:p w14:paraId="7466D589" w14:textId="77777777" w:rsidR="00C06A96" w:rsidRPr="00C06A96" w:rsidRDefault="00C06A96" w:rsidP="00C06A96">
      <w:pPr>
        <w:spacing w:after="0" w:line="240" w:lineRule="auto"/>
        <w:rPr>
          <w:rFonts w:ascii="Arial" w:eastAsia="Times New Roman" w:hAnsi="Arial" w:cs="Arial"/>
          <w:b/>
          <w:bCs/>
          <w:i/>
          <w:iCs/>
        </w:rPr>
      </w:pPr>
    </w:p>
    <w:p w14:paraId="28B3A973" w14:textId="77777777" w:rsidR="00C06A96" w:rsidRPr="00C06A96" w:rsidRDefault="00C06A96" w:rsidP="00C06A96">
      <w:pPr>
        <w:spacing w:after="0" w:line="240" w:lineRule="auto"/>
        <w:rPr>
          <w:rFonts w:ascii="Arial" w:eastAsia="Times New Roman" w:hAnsi="Arial" w:cs="Arial"/>
          <w:b/>
          <w:bCs/>
          <w:i/>
          <w:iCs/>
        </w:rPr>
      </w:pPr>
    </w:p>
    <w:p w14:paraId="0F785D79"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p>
    <w:p w14:paraId="17A6A361" w14:textId="77777777" w:rsidR="00C06A96" w:rsidRPr="00C06A96" w:rsidRDefault="00C06A96" w:rsidP="00C06A96">
      <w:pPr>
        <w:spacing w:after="0" w:line="240" w:lineRule="auto"/>
        <w:rPr>
          <w:rFonts w:ascii="Arial" w:eastAsia="Times New Roman" w:hAnsi="Arial" w:cs="Arial"/>
        </w:rPr>
      </w:pP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r w:rsidRPr="00C06A96">
        <w:rPr>
          <w:rFonts w:ascii="Arial" w:eastAsia="Times New Roman" w:hAnsi="Arial" w:cs="Arial"/>
        </w:rPr>
        <w:tab/>
      </w:r>
    </w:p>
    <w:p w14:paraId="26BBEC04" w14:textId="555BF527" w:rsidR="2EA04C5C" w:rsidRPr="005626F7" w:rsidRDefault="2EA04C5C" w:rsidP="2EA04C5C">
      <w:pPr>
        <w:rPr>
          <w:rFonts w:ascii="Arial" w:hAnsi="Arial" w:cs="Arial"/>
        </w:rPr>
      </w:pPr>
    </w:p>
    <w:p w14:paraId="50122906" w14:textId="6D2C3C7D" w:rsidR="2EA04C5C" w:rsidRPr="005626F7" w:rsidRDefault="2EA04C5C" w:rsidP="2EA04C5C">
      <w:pPr>
        <w:rPr>
          <w:rFonts w:ascii="Arial" w:hAnsi="Arial" w:cs="Arial"/>
        </w:rPr>
      </w:pPr>
    </w:p>
    <w:p w14:paraId="251E322C" w14:textId="77777777" w:rsidR="00C35F68" w:rsidRPr="005626F7" w:rsidRDefault="00C35F68">
      <w:pPr>
        <w:rPr>
          <w:rFonts w:ascii="Arial" w:hAnsi="Arial" w:cs="Arial"/>
          <w:bCs/>
        </w:rPr>
      </w:pPr>
      <w:r w:rsidRPr="005626F7">
        <w:rPr>
          <w:rFonts w:ascii="Arial" w:hAnsi="Arial" w:cs="Arial"/>
          <w:bCs/>
        </w:rPr>
        <w:br w:type="page"/>
      </w:r>
    </w:p>
    <w:p w14:paraId="37AEE31B" w14:textId="70E89161" w:rsidR="00472474" w:rsidRPr="005626F7" w:rsidRDefault="00472474" w:rsidP="00472474">
      <w:pPr>
        <w:rPr>
          <w:rFonts w:ascii="Arial" w:hAnsi="Arial" w:cs="Arial"/>
          <w:bCs/>
        </w:rPr>
      </w:pPr>
      <w:r w:rsidRPr="005626F7">
        <w:rPr>
          <w:rFonts w:ascii="Arial" w:hAnsi="Arial" w:cs="Arial"/>
          <w:bCs/>
        </w:rPr>
        <w:lastRenderedPageBreak/>
        <w:t>Appendix A</w:t>
      </w:r>
    </w:p>
    <w:p w14:paraId="4B4B5980" w14:textId="77777777" w:rsidR="00472474" w:rsidRPr="005626F7" w:rsidRDefault="00472474" w:rsidP="00472474">
      <w:pPr>
        <w:spacing w:after="0" w:line="240" w:lineRule="auto"/>
        <w:jc w:val="center"/>
        <w:rPr>
          <w:rFonts w:ascii="Arial" w:hAnsi="Arial" w:cs="Arial"/>
          <w:b/>
        </w:rPr>
      </w:pPr>
      <w:bookmarkStart w:id="1" w:name="_Hlk66356072"/>
      <w:r w:rsidRPr="005626F7">
        <w:rPr>
          <w:rFonts w:ascii="Arial" w:hAnsi="Arial" w:cs="Arial"/>
          <w:b/>
        </w:rPr>
        <w:t xml:space="preserve">Request for </w:t>
      </w:r>
      <w:r w:rsidRPr="005626F7">
        <w:rPr>
          <w:rFonts w:ascii="Arial" w:hAnsi="Arial" w:cs="Arial"/>
          <w:b/>
          <w:u w:val="single"/>
        </w:rPr>
        <w:t>Role Transition</w:t>
      </w:r>
      <w:r w:rsidRPr="005626F7">
        <w:rPr>
          <w:rFonts w:ascii="Arial" w:hAnsi="Arial" w:cs="Arial"/>
          <w:b/>
        </w:rPr>
        <w:t xml:space="preserve"> Clinical Placement at</w:t>
      </w:r>
    </w:p>
    <w:p w14:paraId="24B56369" w14:textId="77777777" w:rsidR="00472474" w:rsidRPr="005626F7" w:rsidRDefault="00472474" w:rsidP="00472474">
      <w:pPr>
        <w:spacing w:after="0" w:line="240" w:lineRule="auto"/>
        <w:jc w:val="center"/>
        <w:rPr>
          <w:rFonts w:ascii="Arial" w:hAnsi="Arial" w:cs="Arial"/>
          <w:b/>
        </w:rPr>
      </w:pPr>
      <w:r w:rsidRPr="005626F7">
        <w:rPr>
          <w:rFonts w:ascii="Arial" w:hAnsi="Arial" w:cs="Arial"/>
          <w:b/>
        </w:rPr>
        <w:t>Mercy Health Cincinnati Hospitals</w:t>
      </w:r>
    </w:p>
    <w:p w14:paraId="5DB379CD"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Name of School:</w:t>
      </w:r>
      <w:r w:rsidRPr="005626F7">
        <w:rPr>
          <w:rFonts w:ascii="Arial" w:hAnsi="Arial" w:cs="Arial"/>
        </w:rPr>
        <w:t xml:space="preserve"> ______________________</w:t>
      </w:r>
    </w:p>
    <w:p w14:paraId="49549253"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bCs/>
        </w:rPr>
        <w:t>Date Requested</w:t>
      </w:r>
      <w:r w:rsidRPr="005626F7">
        <w:rPr>
          <w:rFonts w:ascii="Arial" w:hAnsi="Arial" w:cs="Arial"/>
        </w:rPr>
        <w:t>:</w:t>
      </w:r>
      <w:r w:rsidRPr="005626F7">
        <w:rPr>
          <w:rFonts w:ascii="Arial" w:hAnsi="Arial" w:cs="Arial"/>
          <w:u w:val="single"/>
        </w:rPr>
        <w:tab/>
      </w:r>
      <w:r w:rsidRPr="005626F7">
        <w:rPr>
          <w:rFonts w:ascii="Arial" w:hAnsi="Arial" w:cs="Arial"/>
          <w:u w:val="single"/>
        </w:rPr>
        <w:tab/>
      </w:r>
      <w:r w:rsidRPr="005626F7">
        <w:rPr>
          <w:rFonts w:ascii="Arial" w:hAnsi="Arial" w:cs="Arial"/>
          <w:u w:val="single"/>
        </w:rPr>
        <w:tab/>
      </w:r>
      <w:r w:rsidRPr="005626F7">
        <w:rPr>
          <w:rFonts w:ascii="Arial" w:hAnsi="Arial" w:cs="Arial"/>
          <w:u w:val="single"/>
        </w:rPr>
        <w:tab/>
      </w:r>
      <w:r w:rsidRPr="005626F7">
        <w:rPr>
          <w:rFonts w:ascii="Arial" w:hAnsi="Arial" w:cs="Arial"/>
        </w:rPr>
        <w:tab/>
      </w:r>
      <w:r w:rsidRPr="005626F7">
        <w:rPr>
          <w:rFonts w:ascii="Arial" w:hAnsi="Arial" w:cs="Arial"/>
        </w:rPr>
        <w:tab/>
      </w:r>
      <w:r w:rsidRPr="005626F7">
        <w:rPr>
          <w:rFonts w:ascii="Arial" w:hAnsi="Arial" w:cs="Arial"/>
          <w:b/>
          <w:bCs/>
        </w:rPr>
        <w:t xml:space="preserve">Date </w:t>
      </w:r>
      <w:r w:rsidR="004C41D0" w:rsidRPr="005626F7">
        <w:rPr>
          <w:rFonts w:ascii="Arial" w:hAnsi="Arial" w:cs="Arial"/>
          <w:b/>
          <w:bCs/>
        </w:rPr>
        <w:t>Fulfilled</w:t>
      </w:r>
      <w:r w:rsidR="004C41D0" w:rsidRPr="005626F7">
        <w:rPr>
          <w:rFonts w:ascii="Arial" w:hAnsi="Arial" w:cs="Arial"/>
        </w:rPr>
        <w:t>: _</w:t>
      </w:r>
      <w:r w:rsidRPr="005626F7">
        <w:rPr>
          <w:rFonts w:ascii="Arial" w:hAnsi="Arial" w:cs="Arial"/>
        </w:rPr>
        <w:t>______________</w:t>
      </w:r>
    </w:p>
    <w:p w14:paraId="4C7E66B9"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Mercy Site Requested:</w:t>
      </w:r>
      <w:r w:rsidRPr="005626F7">
        <w:rPr>
          <w:rFonts w:ascii="Arial" w:hAnsi="Arial" w:cs="Arial"/>
        </w:rPr>
        <w:t xml:space="preserve"> Anderson</w:t>
      </w:r>
      <w:r w:rsidRPr="005626F7">
        <w:rPr>
          <w:rFonts w:ascii="Arial" w:hAnsi="Arial" w:cs="Arial"/>
        </w:rPr>
        <w:tab/>
        <w:t>Clermont</w:t>
      </w:r>
      <w:r w:rsidRPr="005626F7">
        <w:rPr>
          <w:rFonts w:ascii="Arial" w:hAnsi="Arial" w:cs="Arial"/>
        </w:rPr>
        <w:tab/>
        <w:t xml:space="preserve">Fairfield </w:t>
      </w:r>
      <w:r w:rsidRPr="005626F7">
        <w:rPr>
          <w:rFonts w:ascii="Arial" w:hAnsi="Arial" w:cs="Arial"/>
        </w:rPr>
        <w:tab/>
        <w:t>Jewish</w:t>
      </w:r>
      <w:r w:rsidRPr="005626F7">
        <w:rPr>
          <w:rFonts w:ascii="Arial" w:hAnsi="Arial" w:cs="Arial"/>
        </w:rPr>
        <w:tab/>
      </w:r>
      <w:r w:rsidRPr="005626F7">
        <w:rPr>
          <w:rFonts w:ascii="Arial" w:hAnsi="Arial" w:cs="Arial"/>
        </w:rPr>
        <w:tab/>
        <w:t>West</w:t>
      </w:r>
      <w:r w:rsidRPr="005626F7">
        <w:rPr>
          <w:rFonts w:ascii="Arial" w:hAnsi="Arial" w:cs="Arial"/>
        </w:rPr>
        <w:tab/>
      </w:r>
    </w:p>
    <w:p w14:paraId="2837A89E"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Type of Program:</w:t>
      </w:r>
      <w:r w:rsidRPr="005626F7">
        <w:rPr>
          <w:rFonts w:ascii="Arial" w:hAnsi="Arial" w:cs="Arial"/>
        </w:rPr>
        <w:t xml:space="preserve">  AD </w:t>
      </w:r>
      <w:r w:rsidRPr="005626F7">
        <w:rPr>
          <w:rFonts w:ascii="Arial" w:hAnsi="Arial" w:cs="Arial"/>
        </w:rPr>
        <w:tab/>
        <w:t>BSN</w:t>
      </w:r>
      <w:r w:rsidRPr="005626F7">
        <w:rPr>
          <w:rFonts w:ascii="Arial" w:hAnsi="Arial" w:cs="Arial"/>
        </w:rPr>
        <w:tab/>
        <w:t xml:space="preserve">    ABSN </w:t>
      </w:r>
      <w:r w:rsidRPr="005626F7">
        <w:rPr>
          <w:rFonts w:ascii="Arial" w:hAnsi="Arial" w:cs="Arial"/>
        </w:rPr>
        <w:tab/>
        <w:t>Master</w:t>
      </w:r>
      <w:r w:rsidRPr="005626F7">
        <w:rPr>
          <w:rFonts w:ascii="Arial" w:hAnsi="Arial" w:cs="Arial"/>
        </w:rPr>
        <w:tab/>
      </w:r>
      <w:r w:rsidRPr="005626F7">
        <w:rPr>
          <w:rFonts w:ascii="Arial" w:hAnsi="Arial" w:cs="Arial"/>
        </w:rPr>
        <w:tab/>
        <w:t>Other:</w:t>
      </w:r>
      <w:r w:rsidRPr="005626F7">
        <w:rPr>
          <w:rFonts w:ascii="Arial" w:hAnsi="Arial" w:cs="Arial"/>
          <w:u w:val="single"/>
        </w:rPr>
        <w:t xml:space="preserve">                           </w:t>
      </w:r>
      <w:r w:rsidRPr="005626F7">
        <w:rPr>
          <w:rFonts w:ascii="Arial" w:hAnsi="Arial" w:cs="Arial"/>
        </w:rPr>
        <w:t>_</w:t>
      </w:r>
    </w:p>
    <w:p w14:paraId="7A4C6DF7"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Dates of Role Transition:</w:t>
      </w:r>
      <w:r w:rsidRPr="005626F7">
        <w:rPr>
          <w:rFonts w:ascii="Arial" w:hAnsi="Arial" w:cs="Arial"/>
        </w:rPr>
        <w:t xml:space="preserve"> </w:t>
      </w:r>
      <w:r w:rsidRPr="005626F7">
        <w:rPr>
          <w:rFonts w:ascii="Arial" w:hAnsi="Arial" w:cs="Arial"/>
          <w:b/>
          <w:bCs/>
        </w:rPr>
        <w:t>Start</w:t>
      </w:r>
      <w:r w:rsidRPr="005626F7">
        <w:rPr>
          <w:rFonts w:ascii="Arial" w:hAnsi="Arial" w:cs="Arial"/>
        </w:rPr>
        <w:t xml:space="preserve"> _________________    </w:t>
      </w:r>
      <w:r w:rsidRPr="005626F7">
        <w:rPr>
          <w:rFonts w:ascii="Arial" w:hAnsi="Arial" w:cs="Arial"/>
          <w:b/>
          <w:bCs/>
        </w:rPr>
        <w:t xml:space="preserve"> End</w:t>
      </w:r>
      <w:r w:rsidRPr="005626F7">
        <w:rPr>
          <w:rFonts w:ascii="Arial" w:hAnsi="Arial" w:cs="Arial"/>
        </w:rPr>
        <w:t>: ____________________</w:t>
      </w:r>
    </w:p>
    <w:p w14:paraId="6123A240"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Total number of Hours required:</w:t>
      </w:r>
      <w:r w:rsidRPr="005626F7">
        <w:rPr>
          <w:rFonts w:ascii="Arial" w:hAnsi="Arial" w:cs="Arial"/>
        </w:rPr>
        <w:t xml:space="preserve"> ___________________</w:t>
      </w:r>
    </w:p>
    <w:p w14:paraId="2F146577"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b/>
        </w:rPr>
        <w:t>School Lia</w:t>
      </w:r>
      <w:r w:rsidR="003233DF" w:rsidRPr="005626F7">
        <w:rPr>
          <w:rFonts w:ascii="Arial" w:hAnsi="Arial" w:cs="Arial"/>
          <w:b/>
        </w:rPr>
        <w:t>i</w:t>
      </w:r>
      <w:r w:rsidRPr="005626F7">
        <w:rPr>
          <w:rFonts w:ascii="Arial" w:hAnsi="Arial" w:cs="Arial"/>
          <w:b/>
        </w:rPr>
        <w:t>son name and contact information:</w:t>
      </w:r>
      <w:r w:rsidRPr="005626F7">
        <w:rPr>
          <w:rFonts w:ascii="Arial" w:hAnsi="Arial" w:cs="Arial"/>
        </w:rPr>
        <w:t xml:space="preserve"> ______________________</w:t>
      </w:r>
    </w:p>
    <w:p w14:paraId="3C855581" w14:textId="77777777" w:rsidR="00472474" w:rsidRPr="005626F7" w:rsidRDefault="00472474" w:rsidP="00472474">
      <w:pPr>
        <w:widowControl w:val="0"/>
        <w:autoSpaceDE w:val="0"/>
        <w:autoSpaceDN w:val="0"/>
        <w:adjustRightInd w:val="0"/>
        <w:rPr>
          <w:rFonts w:ascii="Arial" w:hAnsi="Arial" w:cs="Arial"/>
        </w:rPr>
      </w:pPr>
      <w:r w:rsidRPr="005626F7">
        <w:rPr>
          <w:rFonts w:ascii="Arial" w:hAnsi="Arial" w:cs="Arial"/>
        </w:rPr>
        <w:t xml:space="preserve">                                                                    </w:t>
      </w:r>
      <w:r w:rsidRPr="005626F7">
        <w:rPr>
          <w:rFonts w:ascii="Arial" w:hAnsi="Arial" w:cs="Arial"/>
          <w:b/>
          <w:bCs/>
        </w:rPr>
        <w:t>Email</w:t>
      </w:r>
      <w:r w:rsidRPr="005626F7">
        <w:rPr>
          <w:rFonts w:ascii="Arial" w:hAnsi="Arial" w:cs="Arial"/>
        </w:rPr>
        <w:t>: _____________________</w:t>
      </w:r>
    </w:p>
    <w:p w14:paraId="622E1672" w14:textId="77777777" w:rsidR="00472474" w:rsidRPr="005626F7" w:rsidRDefault="00472474" w:rsidP="00472474">
      <w:pPr>
        <w:widowControl w:val="0"/>
        <w:autoSpaceDE w:val="0"/>
        <w:autoSpaceDN w:val="0"/>
        <w:adjustRightInd w:val="0"/>
        <w:rPr>
          <w:rFonts w:ascii="Arial" w:hAnsi="Arial" w:cs="Arial"/>
          <w:bCs/>
        </w:rPr>
      </w:pPr>
      <w:r w:rsidRPr="005626F7">
        <w:rPr>
          <w:rFonts w:ascii="Arial" w:hAnsi="Arial" w:cs="Arial"/>
          <w:b/>
        </w:rPr>
        <w:t xml:space="preserve">Are students permitted to care for COVID patients? </w:t>
      </w:r>
      <w:r w:rsidRPr="005626F7">
        <w:rPr>
          <w:rFonts w:ascii="Arial" w:hAnsi="Arial" w:cs="Arial"/>
          <w:b/>
        </w:rPr>
        <w:tab/>
      </w:r>
      <w:r w:rsidRPr="005626F7">
        <w:rPr>
          <w:rFonts w:ascii="Arial" w:hAnsi="Arial" w:cs="Arial"/>
          <w:bCs/>
        </w:rPr>
        <w:t>Yes</w:t>
      </w:r>
      <w:r w:rsidRPr="005626F7">
        <w:rPr>
          <w:rFonts w:ascii="Arial" w:hAnsi="Arial" w:cs="Arial"/>
          <w:bCs/>
        </w:rPr>
        <w:tab/>
      </w:r>
      <w:r w:rsidRPr="005626F7">
        <w:rPr>
          <w:rFonts w:ascii="Arial" w:hAnsi="Arial" w:cs="Arial"/>
          <w:bCs/>
        </w:rPr>
        <w:tab/>
        <w:t>No</w:t>
      </w:r>
    </w:p>
    <w:p w14:paraId="1D1FF26D" w14:textId="77777777" w:rsidR="00472474" w:rsidRPr="005626F7" w:rsidRDefault="00472474" w:rsidP="00472474">
      <w:pPr>
        <w:widowControl w:val="0"/>
        <w:autoSpaceDE w:val="0"/>
        <w:autoSpaceDN w:val="0"/>
        <w:adjustRightInd w:val="0"/>
        <w:rPr>
          <w:rFonts w:ascii="Arial" w:hAnsi="Arial" w:cs="Arial"/>
          <w:bCs/>
        </w:rPr>
      </w:pPr>
      <w:r w:rsidRPr="005626F7">
        <w:rPr>
          <w:rFonts w:ascii="Arial" w:hAnsi="Arial" w:cs="Arial"/>
          <w:b/>
        </w:rPr>
        <w:t>Are any of the students current Mercy Employees?</w:t>
      </w:r>
      <w:r w:rsidRPr="005626F7">
        <w:rPr>
          <w:rFonts w:ascii="Arial" w:hAnsi="Arial" w:cs="Arial"/>
          <w:bCs/>
        </w:rPr>
        <w:t xml:space="preserve"> Name &amp; Current Site/Unit:</w:t>
      </w:r>
    </w:p>
    <w:p w14:paraId="6DA3FF5C" w14:textId="77777777" w:rsidR="00472474" w:rsidRPr="005626F7" w:rsidRDefault="00472474" w:rsidP="00472474">
      <w:pPr>
        <w:widowControl w:val="0"/>
        <w:autoSpaceDE w:val="0"/>
        <w:autoSpaceDN w:val="0"/>
        <w:adjustRightInd w:val="0"/>
        <w:rPr>
          <w:rFonts w:ascii="Arial" w:hAnsi="Arial" w:cs="Arial"/>
          <w:bCs/>
        </w:rPr>
      </w:pPr>
      <w:r w:rsidRPr="005626F7">
        <w:rPr>
          <w:rFonts w:ascii="Arial" w:hAnsi="Arial" w:cs="Arial"/>
          <w:bCs/>
        </w:rPr>
        <w:t>____________________________________________________________________________</w:t>
      </w:r>
    </w:p>
    <w:p w14:paraId="47885C5D" w14:textId="77777777" w:rsidR="00472474" w:rsidRPr="005626F7" w:rsidRDefault="00472474" w:rsidP="00472474">
      <w:pPr>
        <w:widowControl w:val="0"/>
        <w:autoSpaceDE w:val="0"/>
        <w:autoSpaceDN w:val="0"/>
        <w:adjustRightInd w:val="0"/>
        <w:rPr>
          <w:rFonts w:ascii="Arial" w:hAnsi="Arial" w:cs="Arial"/>
          <w:b/>
        </w:rPr>
      </w:pPr>
      <w:r w:rsidRPr="005626F7">
        <w:rPr>
          <w:rFonts w:ascii="Arial" w:hAnsi="Arial" w:cs="Arial"/>
          <w:b/>
        </w:rPr>
        <w:t>Number of requests:</w:t>
      </w:r>
    </w:p>
    <w:tbl>
      <w:tblPr>
        <w:tblStyle w:val="TableGrid"/>
        <w:tblW w:w="0" w:type="auto"/>
        <w:tblLook w:val="04A0" w:firstRow="1" w:lastRow="0" w:firstColumn="1" w:lastColumn="0" w:noHBand="0" w:noVBand="1"/>
      </w:tblPr>
      <w:tblGrid>
        <w:gridCol w:w="2605"/>
        <w:gridCol w:w="1350"/>
        <w:gridCol w:w="5395"/>
      </w:tblGrid>
      <w:tr w:rsidR="00472474" w:rsidRPr="005626F7" w14:paraId="36AB6EA8" w14:textId="77777777" w:rsidTr="00282F17">
        <w:tc>
          <w:tcPr>
            <w:tcW w:w="2605" w:type="dxa"/>
          </w:tcPr>
          <w:p w14:paraId="554C4402" w14:textId="77777777" w:rsidR="00472474" w:rsidRPr="005626F7" w:rsidRDefault="00472474" w:rsidP="00282F17">
            <w:pPr>
              <w:widowControl w:val="0"/>
              <w:autoSpaceDE w:val="0"/>
              <w:autoSpaceDN w:val="0"/>
              <w:adjustRightInd w:val="0"/>
              <w:rPr>
                <w:rFonts w:ascii="Arial" w:hAnsi="Arial" w:cs="Arial"/>
                <w:b/>
                <w:sz w:val="22"/>
                <w:szCs w:val="22"/>
              </w:rPr>
            </w:pPr>
            <w:r w:rsidRPr="005626F7">
              <w:rPr>
                <w:rFonts w:ascii="Arial" w:hAnsi="Arial" w:cs="Arial"/>
                <w:b/>
                <w:sz w:val="22"/>
                <w:szCs w:val="22"/>
              </w:rPr>
              <w:t>Type of Unit</w:t>
            </w:r>
          </w:p>
        </w:tc>
        <w:tc>
          <w:tcPr>
            <w:tcW w:w="1350" w:type="dxa"/>
          </w:tcPr>
          <w:p w14:paraId="69D9F3F7" w14:textId="77777777" w:rsidR="00472474" w:rsidRPr="005626F7" w:rsidRDefault="00472474" w:rsidP="00282F17">
            <w:pPr>
              <w:widowControl w:val="0"/>
              <w:autoSpaceDE w:val="0"/>
              <w:autoSpaceDN w:val="0"/>
              <w:adjustRightInd w:val="0"/>
              <w:rPr>
                <w:rFonts w:ascii="Arial" w:hAnsi="Arial" w:cs="Arial"/>
                <w:b/>
                <w:sz w:val="22"/>
                <w:szCs w:val="22"/>
              </w:rPr>
            </w:pPr>
            <w:r w:rsidRPr="005626F7">
              <w:rPr>
                <w:rFonts w:ascii="Arial" w:hAnsi="Arial" w:cs="Arial"/>
                <w:b/>
                <w:sz w:val="22"/>
                <w:szCs w:val="22"/>
              </w:rPr>
              <w:t>Number of requests</w:t>
            </w:r>
          </w:p>
        </w:tc>
        <w:tc>
          <w:tcPr>
            <w:tcW w:w="5395" w:type="dxa"/>
          </w:tcPr>
          <w:p w14:paraId="69713281" w14:textId="77777777" w:rsidR="00472474" w:rsidRPr="005626F7" w:rsidRDefault="00472474" w:rsidP="00282F17">
            <w:pPr>
              <w:widowControl w:val="0"/>
              <w:autoSpaceDE w:val="0"/>
              <w:autoSpaceDN w:val="0"/>
              <w:adjustRightInd w:val="0"/>
              <w:rPr>
                <w:rFonts w:ascii="Arial" w:hAnsi="Arial" w:cs="Arial"/>
                <w:b/>
                <w:sz w:val="22"/>
                <w:szCs w:val="22"/>
              </w:rPr>
            </w:pPr>
            <w:r w:rsidRPr="005626F7">
              <w:rPr>
                <w:rFonts w:ascii="Arial" w:hAnsi="Arial" w:cs="Arial"/>
                <w:b/>
                <w:sz w:val="22"/>
                <w:szCs w:val="22"/>
              </w:rPr>
              <w:t>Special Requests</w:t>
            </w:r>
            <w:r w:rsidR="00282F17" w:rsidRPr="005626F7">
              <w:rPr>
                <w:rFonts w:ascii="Arial" w:hAnsi="Arial" w:cs="Arial"/>
                <w:b/>
                <w:sz w:val="22"/>
                <w:szCs w:val="22"/>
              </w:rPr>
              <w:t xml:space="preserve"> </w:t>
            </w:r>
            <w:r w:rsidR="00282F17" w:rsidRPr="005626F7">
              <w:rPr>
                <w:rFonts w:ascii="Arial" w:hAnsi="Arial" w:cs="Arial"/>
                <w:bCs/>
                <w:sz w:val="22"/>
                <w:szCs w:val="22"/>
              </w:rPr>
              <w:t>(if placing at multiple sites include # &amp; site. Ex: 3 – Fairfield &amp; 3 – Jewish)</w:t>
            </w:r>
          </w:p>
        </w:tc>
      </w:tr>
      <w:tr w:rsidR="00472474" w:rsidRPr="005626F7" w14:paraId="2A83D73C" w14:textId="77777777" w:rsidTr="00282F17">
        <w:tc>
          <w:tcPr>
            <w:tcW w:w="2605" w:type="dxa"/>
          </w:tcPr>
          <w:p w14:paraId="69C0FD2B"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ICU</w:t>
            </w:r>
          </w:p>
        </w:tc>
        <w:tc>
          <w:tcPr>
            <w:tcW w:w="1350" w:type="dxa"/>
          </w:tcPr>
          <w:p w14:paraId="2BBD482B"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17866287" w14:textId="77777777" w:rsidR="00472474" w:rsidRPr="005626F7" w:rsidRDefault="00472474" w:rsidP="00282F17">
            <w:pPr>
              <w:widowControl w:val="0"/>
              <w:autoSpaceDE w:val="0"/>
              <w:autoSpaceDN w:val="0"/>
              <w:adjustRightInd w:val="0"/>
              <w:rPr>
                <w:rFonts w:ascii="Arial" w:hAnsi="Arial" w:cs="Arial"/>
                <w:sz w:val="22"/>
                <w:szCs w:val="22"/>
              </w:rPr>
            </w:pPr>
          </w:p>
          <w:p w14:paraId="197EA4C5"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22C26777" w14:textId="77777777" w:rsidTr="00282F17">
        <w:tc>
          <w:tcPr>
            <w:tcW w:w="2605" w:type="dxa"/>
          </w:tcPr>
          <w:p w14:paraId="1EE4DF15"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CVU</w:t>
            </w:r>
          </w:p>
        </w:tc>
        <w:tc>
          <w:tcPr>
            <w:tcW w:w="1350" w:type="dxa"/>
          </w:tcPr>
          <w:p w14:paraId="4D4EEAA4"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678C7064" w14:textId="77777777" w:rsidR="00472474" w:rsidRPr="005626F7" w:rsidRDefault="00472474" w:rsidP="00282F17">
            <w:pPr>
              <w:widowControl w:val="0"/>
              <w:autoSpaceDE w:val="0"/>
              <w:autoSpaceDN w:val="0"/>
              <w:adjustRightInd w:val="0"/>
              <w:rPr>
                <w:rFonts w:ascii="Arial" w:hAnsi="Arial" w:cs="Arial"/>
                <w:sz w:val="22"/>
                <w:szCs w:val="22"/>
              </w:rPr>
            </w:pPr>
          </w:p>
          <w:p w14:paraId="11C08BDD"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57231E55" w14:textId="77777777" w:rsidTr="00282F17">
        <w:tc>
          <w:tcPr>
            <w:tcW w:w="2605" w:type="dxa"/>
          </w:tcPr>
          <w:p w14:paraId="17081354"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PCU</w:t>
            </w:r>
          </w:p>
        </w:tc>
        <w:tc>
          <w:tcPr>
            <w:tcW w:w="1350" w:type="dxa"/>
          </w:tcPr>
          <w:p w14:paraId="2BDA41DA"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6F1D14D8" w14:textId="77777777" w:rsidR="00472474" w:rsidRPr="005626F7" w:rsidRDefault="00472474" w:rsidP="00282F17">
            <w:pPr>
              <w:widowControl w:val="0"/>
              <w:autoSpaceDE w:val="0"/>
              <w:autoSpaceDN w:val="0"/>
              <w:adjustRightInd w:val="0"/>
              <w:rPr>
                <w:rFonts w:ascii="Arial" w:hAnsi="Arial" w:cs="Arial"/>
                <w:sz w:val="22"/>
                <w:szCs w:val="22"/>
              </w:rPr>
            </w:pPr>
          </w:p>
          <w:p w14:paraId="49B59BB4"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4EA3AC40" w14:textId="77777777" w:rsidTr="00282F17">
        <w:tc>
          <w:tcPr>
            <w:tcW w:w="2605" w:type="dxa"/>
          </w:tcPr>
          <w:p w14:paraId="794F89D4"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Family Birth Center</w:t>
            </w:r>
          </w:p>
        </w:tc>
        <w:tc>
          <w:tcPr>
            <w:tcW w:w="1350" w:type="dxa"/>
          </w:tcPr>
          <w:p w14:paraId="7B6779E1"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4BBBB448" w14:textId="77777777" w:rsidR="00472474" w:rsidRPr="005626F7" w:rsidRDefault="00472474" w:rsidP="00282F17">
            <w:pPr>
              <w:widowControl w:val="0"/>
              <w:autoSpaceDE w:val="0"/>
              <w:autoSpaceDN w:val="0"/>
              <w:adjustRightInd w:val="0"/>
              <w:rPr>
                <w:rFonts w:ascii="Arial" w:hAnsi="Arial" w:cs="Arial"/>
                <w:sz w:val="22"/>
                <w:szCs w:val="22"/>
              </w:rPr>
            </w:pPr>
          </w:p>
          <w:p w14:paraId="7B001E9F"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1FD58294" w14:textId="77777777" w:rsidTr="00282F17">
        <w:tc>
          <w:tcPr>
            <w:tcW w:w="2605" w:type="dxa"/>
          </w:tcPr>
          <w:p w14:paraId="78140211"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Progressive Care</w:t>
            </w:r>
          </w:p>
        </w:tc>
        <w:tc>
          <w:tcPr>
            <w:tcW w:w="1350" w:type="dxa"/>
          </w:tcPr>
          <w:p w14:paraId="32A038D1"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47B08078" w14:textId="77777777" w:rsidR="00472474" w:rsidRPr="005626F7" w:rsidRDefault="00472474" w:rsidP="00282F17">
            <w:pPr>
              <w:widowControl w:val="0"/>
              <w:autoSpaceDE w:val="0"/>
              <w:autoSpaceDN w:val="0"/>
              <w:adjustRightInd w:val="0"/>
              <w:rPr>
                <w:rFonts w:ascii="Arial" w:hAnsi="Arial" w:cs="Arial"/>
                <w:sz w:val="22"/>
                <w:szCs w:val="22"/>
              </w:rPr>
            </w:pPr>
          </w:p>
          <w:p w14:paraId="593D4D90"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1362BFDF" w14:textId="77777777" w:rsidTr="00282F17">
        <w:tc>
          <w:tcPr>
            <w:tcW w:w="2605" w:type="dxa"/>
          </w:tcPr>
          <w:p w14:paraId="5CFF2581"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Med/Surg</w:t>
            </w:r>
          </w:p>
        </w:tc>
        <w:tc>
          <w:tcPr>
            <w:tcW w:w="1350" w:type="dxa"/>
          </w:tcPr>
          <w:p w14:paraId="434EB97A"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 xml:space="preserve">         </w:t>
            </w:r>
          </w:p>
        </w:tc>
        <w:tc>
          <w:tcPr>
            <w:tcW w:w="5395" w:type="dxa"/>
          </w:tcPr>
          <w:p w14:paraId="3E2E6193" w14:textId="77777777" w:rsidR="00472474" w:rsidRPr="005626F7" w:rsidRDefault="00472474" w:rsidP="00282F17">
            <w:pPr>
              <w:widowControl w:val="0"/>
              <w:autoSpaceDE w:val="0"/>
              <w:autoSpaceDN w:val="0"/>
              <w:adjustRightInd w:val="0"/>
              <w:rPr>
                <w:rFonts w:ascii="Arial" w:hAnsi="Arial" w:cs="Arial"/>
                <w:sz w:val="22"/>
                <w:szCs w:val="22"/>
              </w:rPr>
            </w:pPr>
          </w:p>
          <w:p w14:paraId="14621F98"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27A8BF07" w14:textId="77777777" w:rsidTr="00282F17">
        <w:tc>
          <w:tcPr>
            <w:tcW w:w="2605" w:type="dxa"/>
          </w:tcPr>
          <w:p w14:paraId="4E678396"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 xml:space="preserve">Pre/Post </w:t>
            </w:r>
          </w:p>
        </w:tc>
        <w:tc>
          <w:tcPr>
            <w:tcW w:w="1350" w:type="dxa"/>
          </w:tcPr>
          <w:p w14:paraId="742FE675"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6CA915F4" w14:textId="77777777" w:rsidR="00472474" w:rsidRPr="005626F7" w:rsidRDefault="00472474" w:rsidP="00282F17">
            <w:pPr>
              <w:widowControl w:val="0"/>
              <w:autoSpaceDE w:val="0"/>
              <w:autoSpaceDN w:val="0"/>
              <w:adjustRightInd w:val="0"/>
              <w:rPr>
                <w:rFonts w:ascii="Arial" w:hAnsi="Arial" w:cs="Arial"/>
                <w:sz w:val="22"/>
                <w:szCs w:val="22"/>
              </w:rPr>
            </w:pPr>
          </w:p>
          <w:p w14:paraId="2DBC30CC"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1E2F2716" w14:textId="77777777" w:rsidTr="00282F17">
        <w:tc>
          <w:tcPr>
            <w:tcW w:w="2605" w:type="dxa"/>
          </w:tcPr>
          <w:p w14:paraId="0FB53CDF"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Cath Lab</w:t>
            </w:r>
          </w:p>
        </w:tc>
        <w:tc>
          <w:tcPr>
            <w:tcW w:w="1350" w:type="dxa"/>
          </w:tcPr>
          <w:p w14:paraId="36ECFBDF"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3C877114" w14:textId="77777777" w:rsidR="00472474" w:rsidRPr="005626F7" w:rsidRDefault="00472474" w:rsidP="00282F17">
            <w:pPr>
              <w:widowControl w:val="0"/>
              <w:autoSpaceDE w:val="0"/>
              <w:autoSpaceDN w:val="0"/>
              <w:adjustRightInd w:val="0"/>
              <w:rPr>
                <w:rFonts w:ascii="Arial" w:hAnsi="Arial" w:cs="Arial"/>
                <w:sz w:val="22"/>
                <w:szCs w:val="22"/>
              </w:rPr>
            </w:pPr>
          </w:p>
          <w:p w14:paraId="3309E8A7"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1B8BD602" w14:textId="77777777" w:rsidTr="00472474">
        <w:trPr>
          <w:trHeight w:val="386"/>
        </w:trPr>
        <w:tc>
          <w:tcPr>
            <w:tcW w:w="2605" w:type="dxa"/>
          </w:tcPr>
          <w:p w14:paraId="11FB375C"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OR</w:t>
            </w:r>
          </w:p>
        </w:tc>
        <w:tc>
          <w:tcPr>
            <w:tcW w:w="1350" w:type="dxa"/>
          </w:tcPr>
          <w:p w14:paraId="6D877905"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013AA24A" w14:textId="77777777" w:rsidR="00472474" w:rsidRPr="005626F7" w:rsidRDefault="00472474" w:rsidP="00282F17">
            <w:pPr>
              <w:widowControl w:val="0"/>
              <w:autoSpaceDE w:val="0"/>
              <w:autoSpaceDN w:val="0"/>
              <w:adjustRightInd w:val="0"/>
              <w:rPr>
                <w:rFonts w:ascii="Arial" w:hAnsi="Arial" w:cs="Arial"/>
                <w:sz w:val="22"/>
                <w:szCs w:val="22"/>
              </w:rPr>
            </w:pPr>
          </w:p>
          <w:p w14:paraId="4170B2E5" w14:textId="77777777" w:rsidR="00472474" w:rsidRPr="005626F7" w:rsidRDefault="00472474" w:rsidP="00282F17">
            <w:pPr>
              <w:widowControl w:val="0"/>
              <w:autoSpaceDE w:val="0"/>
              <w:autoSpaceDN w:val="0"/>
              <w:adjustRightInd w:val="0"/>
              <w:rPr>
                <w:rFonts w:ascii="Arial" w:hAnsi="Arial" w:cs="Arial"/>
                <w:sz w:val="22"/>
                <w:szCs w:val="22"/>
              </w:rPr>
            </w:pPr>
          </w:p>
        </w:tc>
      </w:tr>
      <w:tr w:rsidR="00472474" w:rsidRPr="005626F7" w14:paraId="05042AA8" w14:textId="77777777" w:rsidTr="00472474">
        <w:trPr>
          <w:trHeight w:val="323"/>
        </w:trPr>
        <w:tc>
          <w:tcPr>
            <w:tcW w:w="2605" w:type="dxa"/>
          </w:tcPr>
          <w:p w14:paraId="5E9DCF5C" w14:textId="77777777" w:rsidR="00472474" w:rsidRPr="005626F7" w:rsidRDefault="00472474" w:rsidP="00282F17">
            <w:pPr>
              <w:widowControl w:val="0"/>
              <w:autoSpaceDE w:val="0"/>
              <w:autoSpaceDN w:val="0"/>
              <w:adjustRightInd w:val="0"/>
              <w:rPr>
                <w:rFonts w:ascii="Arial" w:hAnsi="Arial" w:cs="Arial"/>
                <w:sz w:val="22"/>
                <w:szCs w:val="22"/>
              </w:rPr>
            </w:pPr>
            <w:r w:rsidRPr="005626F7">
              <w:rPr>
                <w:rFonts w:ascii="Arial" w:hAnsi="Arial" w:cs="Arial"/>
                <w:sz w:val="22"/>
                <w:szCs w:val="22"/>
              </w:rPr>
              <w:t>ED</w:t>
            </w:r>
          </w:p>
        </w:tc>
        <w:tc>
          <w:tcPr>
            <w:tcW w:w="1350" w:type="dxa"/>
          </w:tcPr>
          <w:p w14:paraId="6728E4F2" w14:textId="77777777" w:rsidR="00472474" w:rsidRPr="005626F7" w:rsidRDefault="00472474" w:rsidP="00282F17">
            <w:pPr>
              <w:widowControl w:val="0"/>
              <w:autoSpaceDE w:val="0"/>
              <w:autoSpaceDN w:val="0"/>
              <w:adjustRightInd w:val="0"/>
              <w:rPr>
                <w:rFonts w:ascii="Arial" w:hAnsi="Arial" w:cs="Arial"/>
                <w:sz w:val="22"/>
                <w:szCs w:val="22"/>
              </w:rPr>
            </w:pPr>
          </w:p>
        </w:tc>
        <w:tc>
          <w:tcPr>
            <w:tcW w:w="5395" w:type="dxa"/>
          </w:tcPr>
          <w:p w14:paraId="26E400AA" w14:textId="77777777" w:rsidR="00472474" w:rsidRPr="005626F7" w:rsidRDefault="00472474" w:rsidP="00282F17">
            <w:pPr>
              <w:widowControl w:val="0"/>
              <w:autoSpaceDE w:val="0"/>
              <w:autoSpaceDN w:val="0"/>
              <w:adjustRightInd w:val="0"/>
              <w:rPr>
                <w:rFonts w:ascii="Arial" w:hAnsi="Arial" w:cs="Arial"/>
                <w:sz w:val="22"/>
                <w:szCs w:val="22"/>
              </w:rPr>
            </w:pPr>
          </w:p>
          <w:p w14:paraId="13FA510D" w14:textId="77777777" w:rsidR="00472474" w:rsidRPr="005626F7" w:rsidRDefault="00472474" w:rsidP="00282F17">
            <w:pPr>
              <w:widowControl w:val="0"/>
              <w:autoSpaceDE w:val="0"/>
              <w:autoSpaceDN w:val="0"/>
              <w:adjustRightInd w:val="0"/>
              <w:rPr>
                <w:rFonts w:ascii="Arial" w:hAnsi="Arial" w:cs="Arial"/>
                <w:sz w:val="22"/>
                <w:szCs w:val="22"/>
              </w:rPr>
            </w:pPr>
          </w:p>
        </w:tc>
      </w:tr>
    </w:tbl>
    <w:p w14:paraId="0BE514B9" w14:textId="77777777" w:rsidR="00472474" w:rsidRPr="005626F7" w:rsidRDefault="00472474" w:rsidP="00D4090C">
      <w:pPr>
        <w:rPr>
          <w:rFonts w:ascii="Arial" w:eastAsia="Times New Roman" w:hAnsi="Arial" w:cs="Arial"/>
          <w:bCs/>
        </w:rPr>
      </w:pPr>
      <w:r w:rsidRPr="005626F7">
        <w:rPr>
          <w:rFonts w:ascii="Arial" w:hAnsi="Arial" w:cs="Arial"/>
        </w:rPr>
        <w:t xml:space="preserve">Send Role Transition request to </w:t>
      </w:r>
      <w:hyperlink r:id="rId39" w:history="1">
        <w:r w:rsidRPr="005626F7">
          <w:rPr>
            <w:rStyle w:val="Hyperlink"/>
            <w:rFonts w:ascii="Arial" w:hAnsi="Arial" w:cs="Arial"/>
          </w:rPr>
          <w:t>Cincinnati-MH-NSP@mercy.com</w:t>
        </w:r>
      </w:hyperlink>
      <w:r w:rsidRPr="005626F7">
        <w:rPr>
          <w:rFonts w:ascii="Arial" w:hAnsi="Arial" w:cs="Arial"/>
        </w:rPr>
        <w:t xml:space="preserve"> at least 2 months prior to placement request.  We will do everything we can to accommodate requests.</w:t>
      </w:r>
    </w:p>
    <w:bookmarkEnd w:id="1"/>
    <w:p w14:paraId="29441853" w14:textId="77777777" w:rsidR="00C81863" w:rsidRPr="005626F7" w:rsidRDefault="00C81863" w:rsidP="00D4090C">
      <w:pPr>
        <w:rPr>
          <w:rFonts w:ascii="Arial" w:eastAsia="Times New Roman" w:hAnsi="Arial" w:cs="Arial"/>
          <w:bCs/>
        </w:rPr>
      </w:pPr>
    </w:p>
    <w:p w14:paraId="0A6D192F" w14:textId="77777777" w:rsidR="00154573" w:rsidRDefault="00154573" w:rsidP="00D4090C">
      <w:pPr>
        <w:rPr>
          <w:rFonts w:ascii="Arial" w:eastAsia="Times New Roman" w:hAnsi="Arial" w:cs="Arial"/>
          <w:bCs/>
        </w:rPr>
      </w:pPr>
    </w:p>
    <w:p w14:paraId="6E58BEB1" w14:textId="55D93FB0" w:rsidR="00D4090C" w:rsidRPr="005626F7" w:rsidRDefault="00D4090C" w:rsidP="00D4090C">
      <w:pPr>
        <w:rPr>
          <w:rFonts w:ascii="Arial" w:eastAsia="Times New Roman" w:hAnsi="Arial" w:cs="Arial"/>
          <w:bCs/>
        </w:rPr>
      </w:pPr>
      <w:r w:rsidRPr="005626F7">
        <w:rPr>
          <w:rFonts w:ascii="Arial" w:eastAsia="Times New Roman" w:hAnsi="Arial" w:cs="Arial"/>
          <w:bCs/>
        </w:rPr>
        <w:lastRenderedPageBreak/>
        <w:t>Appendix B</w:t>
      </w:r>
    </w:p>
    <w:p w14:paraId="5D988310" w14:textId="77777777" w:rsidR="002E780B" w:rsidRPr="005626F7" w:rsidRDefault="002E780B" w:rsidP="00D4090C">
      <w:pPr>
        <w:jc w:val="center"/>
        <w:rPr>
          <w:rFonts w:ascii="Arial" w:hAnsi="Arial" w:cs="Arial"/>
        </w:rPr>
      </w:pPr>
      <w:r w:rsidRPr="005626F7">
        <w:rPr>
          <w:rFonts w:ascii="Arial" w:eastAsia="Times New Roman" w:hAnsi="Arial" w:cs="Arial"/>
          <w:b/>
        </w:rPr>
        <w:t>Department Orientation Checklist</w:t>
      </w:r>
    </w:p>
    <w:p w14:paraId="3EE8D2E8" w14:textId="77777777" w:rsidR="002E780B" w:rsidRPr="005626F7" w:rsidRDefault="002E780B" w:rsidP="00D4090C">
      <w:pPr>
        <w:tabs>
          <w:tab w:val="center" w:pos="4320"/>
          <w:tab w:val="right" w:pos="8640"/>
        </w:tabs>
        <w:spacing w:after="0" w:line="240" w:lineRule="auto"/>
        <w:jc w:val="center"/>
        <w:rPr>
          <w:rFonts w:ascii="Arial" w:eastAsia="Times New Roman" w:hAnsi="Arial" w:cs="Arial"/>
          <w:b/>
        </w:rPr>
      </w:pPr>
      <w:r w:rsidRPr="005626F7">
        <w:rPr>
          <w:rFonts w:ascii="Arial" w:eastAsia="Times New Roman" w:hAnsi="Arial" w:cs="Arial"/>
          <w:b/>
        </w:rPr>
        <w:t>Nursing Instructor</w:t>
      </w:r>
    </w:p>
    <w:p w14:paraId="04EFDCCF" w14:textId="77777777" w:rsidR="002E780B" w:rsidRPr="005626F7" w:rsidRDefault="002E780B" w:rsidP="002E780B">
      <w:pPr>
        <w:keepNext/>
        <w:spacing w:after="0" w:line="240" w:lineRule="auto"/>
        <w:outlineLvl w:val="0"/>
        <w:rPr>
          <w:rFonts w:ascii="Arial" w:eastAsia="Times New Roman" w:hAnsi="Arial" w:cs="Arial"/>
          <w:b/>
        </w:rPr>
      </w:pPr>
    </w:p>
    <w:p w14:paraId="00F6B277" w14:textId="77777777" w:rsidR="002E780B" w:rsidRPr="005626F7" w:rsidRDefault="002E780B" w:rsidP="00D4090C">
      <w:pPr>
        <w:keepNext/>
        <w:spacing w:after="0" w:line="240" w:lineRule="auto"/>
        <w:outlineLvl w:val="0"/>
        <w:rPr>
          <w:rFonts w:ascii="Arial" w:eastAsia="Times New Roman" w:hAnsi="Arial" w:cs="Arial"/>
          <w:u w:val="single"/>
        </w:rPr>
      </w:pPr>
      <w:r w:rsidRPr="005626F7">
        <w:rPr>
          <w:rFonts w:ascii="Arial" w:eastAsia="Times New Roman" w:hAnsi="Arial" w:cs="Arial"/>
          <w:b/>
        </w:rPr>
        <w:t>Name:</w:t>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t xml:space="preserve"> </w:t>
      </w:r>
      <w:r w:rsidRPr="005626F7">
        <w:rPr>
          <w:rFonts w:ascii="Arial" w:eastAsia="Times New Roman" w:hAnsi="Arial" w:cs="Arial"/>
          <w:b/>
        </w:rPr>
        <w:tab/>
        <w:t>School Name:</w:t>
      </w:r>
      <w:r w:rsidRPr="005626F7">
        <w:rPr>
          <w:rFonts w:ascii="Arial" w:eastAsia="Times New Roman" w:hAnsi="Arial" w:cs="Arial"/>
        </w:rPr>
        <w:t xml:space="preserve"> _____________________</w:t>
      </w:r>
    </w:p>
    <w:p w14:paraId="13293ABA" w14:textId="77777777" w:rsidR="002E780B" w:rsidRPr="005626F7" w:rsidRDefault="002E780B" w:rsidP="002E780B">
      <w:pPr>
        <w:spacing w:after="0" w:line="240" w:lineRule="auto"/>
        <w:rPr>
          <w:rFonts w:ascii="Arial" w:eastAsia="Times New Roman" w:hAnsi="Arial" w:cs="Arial"/>
        </w:rPr>
      </w:pPr>
    </w:p>
    <w:p w14:paraId="2FBEAD97" w14:textId="77777777" w:rsidR="002E780B" w:rsidRPr="005626F7" w:rsidRDefault="002E780B" w:rsidP="002E780B">
      <w:pPr>
        <w:spacing w:after="0" w:line="240" w:lineRule="auto"/>
        <w:rPr>
          <w:rFonts w:ascii="Arial" w:eastAsia="Times New Roman" w:hAnsi="Arial" w:cs="Arial"/>
          <w:b/>
        </w:rPr>
      </w:pPr>
      <w:r w:rsidRPr="005626F7">
        <w:rPr>
          <w:rFonts w:ascii="Arial" w:eastAsia="Times New Roman" w:hAnsi="Arial" w:cs="Arial"/>
          <w:b/>
        </w:rPr>
        <w:t>Employee:</w:t>
      </w:r>
      <w:r w:rsidRPr="005626F7">
        <w:rPr>
          <w:rFonts w:ascii="Arial" w:eastAsia="Times New Roman" w:hAnsi="Arial" w:cs="Arial"/>
          <w:b/>
        </w:rPr>
        <w:tab/>
        <w:t xml:space="preserve"> </w:t>
      </w:r>
      <w:proofErr w:type="gramStart"/>
      <w:r w:rsidRPr="005626F7">
        <w:rPr>
          <w:rFonts w:ascii="Arial" w:eastAsia="Times New Roman" w:hAnsi="Arial" w:cs="Arial"/>
        </w:rPr>
        <w:t>Yes</w:t>
      </w:r>
      <w:proofErr w:type="gramEnd"/>
      <w:r w:rsidRPr="005626F7">
        <w:rPr>
          <w:rFonts w:ascii="Arial" w:eastAsia="Times New Roman" w:hAnsi="Arial" w:cs="Arial"/>
        </w:rPr>
        <w:t xml:space="preserve"> </w:t>
      </w:r>
      <w:r w:rsidRPr="005626F7">
        <w:rPr>
          <w:rFonts w:ascii="Arial" w:eastAsia="Times New Roman" w:hAnsi="Arial" w:cs="Arial"/>
        </w:rPr>
        <w:tab/>
        <w:t>No</w:t>
      </w:r>
      <w:r w:rsidRPr="005626F7">
        <w:rPr>
          <w:rFonts w:ascii="Arial" w:eastAsia="Times New Roman" w:hAnsi="Arial" w:cs="Arial"/>
          <w:b/>
        </w:rPr>
        <w:tab/>
      </w:r>
      <w:r w:rsidRPr="005626F7">
        <w:rPr>
          <w:rFonts w:ascii="Arial" w:eastAsia="Times New Roman" w:hAnsi="Arial" w:cs="Arial"/>
          <w:b/>
        </w:rPr>
        <w:tab/>
      </w:r>
      <w:r w:rsidRPr="005626F7">
        <w:rPr>
          <w:rFonts w:ascii="Arial" w:eastAsia="Times New Roman" w:hAnsi="Arial" w:cs="Arial"/>
          <w:b/>
        </w:rPr>
        <w:tab/>
      </w:r>
      <w:r w:rsidRPr="005626F7">
        <w:rPr>
          <w:rFonts w:ascii="Arial" w:eastAsia="Times New Roman" w:hAnsi="Arial" w:cs="Arial"/>
          <w:b/>
        </w:rPr>
        <w:tab/>
        <w:t>Returning Instructor:</w:t>
      </w:r>
      <w:r w:rsidRPr="005626F7">
        <w:rPr>
          <w:rFonts w:ascii="Arial" w:eastAsia="Times New Roman" w:hAnsi="Arial" w:cs="Arial"/>
          <w:b/>
        </w:rPr>
        <w:tab/>
        <w:t xml:space="preserve"> </w:t>
      </w:r>
      <w:r w:rsidRPr="005626F7">
        <w:rPr>
          <w:rFonts w:ascii="Arial" w:eastAsia="Times New Roman" w:hAnsi="Arial" w:cs="Arial"/>
        </w:rPr>
        <w:t xml:space="preserve">Yes   </w:t>
      </w:r>
      <w:r w:rsidRPr="005626F7">
        <w:rPr>
          <w:rFonts w:ascii="Arial" w:eastAsia="Times New Roman" w:hAnsi="Arial" w:cs="Arial"/>
        </w:rPr>
        <w:tab/>
        <w:t>No</w:t>
      </w:r>
    </w:p>
    <w:p w14:paraId="41164BCA" w14:textId="77777777" w:rsidR="002E780B" w:rsidRPr="005626F7" w:rsidRDefault="002E780B" w:rsidP="002E780B">
      <w:pPr>
        <w:spacing w:after="0" w:line="240" w:lineRule="auto"/>
        <w:rPr>
          <w:rFonts w:ascii="Arial" w:eastAsia="Times New Roman" w:hAnsi="Arial" w:cs="Arial"/>
        </w:rPr>
      </w:pPr>
    </w:p>
    <w:p w14:paraId="0F6662FC" w14:textId="77777777" w:rsidR="002E780B" w:rsidRPr="005626F7" w:rsidRDefault="002E780B" w:rsidP="002E780B">
      <w:pPr>
        <w:spacing w:after="0" w:line="240" w:lineRule="auto"/>
        <w:rPr>
          <w:rFonts w:ascii="Arial" w:eastAsia="Times New Roman" w:hAnsi="Arial" w:cs="Arial"/>
          <w:u w:val="single"/>
        </w:rPr>
      </w:pPr>
      <w:r w:rsidRPr="005626F7">
        <w:rPr>
          <w:rFonts w:ascii="Arial" w:eastAsia="Times New Roman" w:hAnsi="Arial" w:cs="Arial"/>
          <w:b/>
        </w:rPr>
        <w:t>Date of Initial Orientation:</w:t>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b/>
        </w:rPr>
        <w:t>Department/Site:</w:t>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r>
      <w:r w:rsidRPr="005626F7">
        <w:rPr>
          <w:rFonts w:ascii="Arial" w:eastAsia="Times New Roman" w:hAnsi="Arial" w:cs="Arial"/>
          <w:u w:val="single"/>
        </w:rPr>
        <w:tab/>
      </w:r>
    </w:p>
    <w:p w14:paraId="65F00A34" w14:textId="77777777" w:rsidR="002E780B" w:rsidRPr="005626F7" w:rsidRDefault="002E780B" w:rsidP="002E780B">
      <w:pPr>
        <w:spacing w:after="0" w:line="240" w:lineRule="auto"/>
        <w:rPr>
          <w:rFonts w:ascii="Arial" w:eastAsia="Times New Roman" w:hAnsi="Arial" w:cs="Arial"/>
          <w:b/>
        </w:rPr>
      </w:pPr>
    </w:p>
    <w:p w14:paraId="44C4509F" w14:textId="77777777" w:rsidR="002E780B" w:rsidRPr="005626F7" w:rsidRDefault="002E780B" w:rsidP="002E780B">
      <w:pPr>
        <w:spacing w:after="0" w:line="240" w:lineRule="auto"/>
        <w:rPr>
          <w:rFonts w:ascii="Arial" w:eastAsia="Times New Roman" w:hAnsi="Arial" w:cs="Arial"/>
        </w:rPr>
      </w:pPr>
      <w:r w:rsidRPr="005626F7">
        <w:rPr>
          <w:rFonts w:ascii="Arial" w:eastAsia="Times New Roman" w:hAnsi="Arial" w:cs="Arial"/>
        </w:rPr>
        <w:t xml:space="preserve">Directions: Each new </w:t>
      </w:r>
      <w:r w:rsidR="002D2A1E" w:rsidRPr="005626F7">
        <w:rPr>
          <w:rFonts w:ascii="Arial" w:eastAsia="Times New Roman" w:hAnsi="Arial" w:cs="Arial"/>
        </w:rPr>
        <w:t>n</w:t>
      </w:r>
      <w:r w:rsidRPr="005626F7">
        <w:rPr>
          <w:rFonts w:ascii="Arial" w:eastAsia="Times New Roman" w:hAnsi="Arial" w:cs="Arial"/>
        </w:rPr>
        <w:t xml:space="preserve">ursing </w:t>
      </w:r>
      <w:r w:rsidR="002D2A1E" w:rsidRPr="005626F7">
        <w:rPr>
          <w:rFonts w:ascii="Arial" w:eastAsia="Times New Roman" w:hAnsi="Arial" w:cs="Arial"/>
        </w:rPr>
        <w:t>i</w:t>
      </w:r>
      <w:r w:rsidRPr="005626F7">
        <w:rPr>
          <w:rFonts w:ascii="Arial" w:eastAsia="Times New Roman" w:hAnsi="Arial" w:cs="Arial"/>
        </w:rPr>
        <w:t>nstructor receives a department orientation that is consistent, planned and supervised by unit designee. You should be introduced to your preceptor during your first few hours of shadowing experience.</w:t>
      </w:r>
    </w:p>
    <w:p w14:paraId="3A55B489" w14:textId="77777777" w:rsidR="002E780B" w:rsidRPr="005626F7" w:rsidRDefault="002E780B" w:rsidP="002E780B">
      <w:pPr>
        <w:spacing w:after="0" w:line="240" w:lineRule="auto"/>
        <w:rPr>
          <w:rFonts w:ascii="Arial" w:eastAsia="Times New Roman" w:hAnsi="Arial" w:cs="Arial"/>
        </w:rPr>
      </w:pPr>
    </w:p>
    <w:p w14:paraId="04FBBE45" w14:textId="77777777" w:rsidR="002E780B" w:rsidRPr="005626F7" w:rsidRDefault="002E780B" w:rsidP="002E780B">
      <w:pPr>
        <w:spacing w:after="0" w:line="240" w:lineRule="auto"/>
        <w:rPr>
          <w:rFonts w:ascii="Arial" w:eastAsia="Times New Roman" w:hAnsi="Arial" w:cs="Arial"/>
        </w:rPr>
      </w:pPr>
      <w:r w:rsidRPr="005626F7">
        <w:rPr>
          <w:rFonts w:ascii="Arial" w:eastAsia="Times New Roman" w:hAnsi="Arial" w:cs="Arial"/>
        </w:rPr>
        <w:t xml:space="preserve">The following list is to serve as a </w:t>
      </w:r>
      <w:r w:rsidRPr="005626F7">
        <w:rPr>
          <w:rFonts w:ascii="Arial" w:eastAsia="Times New Roman" w:hAnsi="Arial" w:cs="Arial"/>
          <w:b/>
        </w:rPr>
        <w:t>guide</w:t>
      </w:r>
      <w:r w:rsidRPr="005626F7">
        <w:rPr>
          <w:rFonts w:ascii="Arial" w:eastAsia="Times New Roman" w:hAnsi="Arial" w:cs="Arial"/>
        </w:rPr>
        <w:t xml:space="preserve"> for you as you begin your department orientation. Check each item off this list as it is explained to you or discussed. This is the best time to ask questions and clarify issues which are of the most concern to you as a new instructor. No question is insignificant.</w:t>
      </w:r>
    </w:p>
    <w:p w14:paraId="48BF1004" w14:textId="77777777" w:rsidR="002E780B" w:rsidRPr="005626F7" w:rsidRDefault="002E780B" w:rsidP="002E780B">
      <w:pPr>
        <w:spacing w:after="0" w:line="240" w:lineRule="auto"/>
        <w:rPr>
          <w:rFonts w:ascii="Arial" w:eastAsia="Times New Roman" w:hAnsi="Arial" w:cs="Arial"/>
        </w:rPr>
      </w:pPr>
    </w:p>
    <w:p w14:paraId="64D65712"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PRIOR TO NEW CLINICAL START DATE</w:t>
      </w:r>
    </w:p>
    <w:p w14:paraId="0DD743C7" w14:textId="77777777" w:rsidR="002E780B" w:rsidRPr="005626F7" w:rsidRDefault="002E780B" w:rsidP="002E780B">
      <w:pPr>
        <w:numPr>
          <w:ilvl w:val="0"/>
          <w:numId w:val="14"/>
        </w:numPr>
        <w:spacing w:after="0" w:line="240" w:lineRule="auto"/>
        <w:ind w:left="360"/>
        <w:rPr>
          <w:rFonts w:ascii="Arial" w:eastAsia="Times New Roman" w:hAnsi="Arial" w:cs="Arial"/>
        </w:rPr>
      </w:pPr>
      <w:r w:rsidRPr="005626F7">
        <w:rPr>
          <w:rFonts w:ascii="Arial" w:eastAsia="Times New Roman" w:hAnsi="Arial" w:cs="Arial"/>
        </w:rPr>
        <w:t>Epic IT request placed (Must have Employee’s last 4 digits of SS#)</w:t>
      </w:r>
    </w:p>
    <w:p w14:paraId="164FF4E6" w14:textId="7BC6C06F" w:rsidR="00D4090C" w:rsidRPr="005626F7" w:rsidRDefault="00D4090C" w:rsidP="002E780B">
      <w:pPr>
        <w:numPr>
          <w:ilvl w:val="0"/>
          <w:numId w:val="14"/>
        </w:numPr>
        <w:spacing w:after="0" w:line="240" w:lineRule="auto"/>
        <w:ind w:left="360"/>
        <w:rPr>
          <w:rFonts w:ascii="Arial" w:eastAsia="Times New Roman" w:hAnsi="Arial" w:cs="Arial"/>
        </w:rPr>
      </w:pPr>
      <w:r w:rsidRPr="005626F7">
        <w:rPr>
          <w:rFonts w:ascii="Arial" w:eastAsia="Times New Roman" w:hAnsi="Arial" w:cs="Arial"/>
          <w:color w:val="000000" w:themeColor="text1"/>
        </w:rPr>
        <w:t xml:space="preserve">Attend </w:t>
      </w:r>
      <w:r w:rsidR="00C328DC">
        <w:rPr>
          <w:rFonts w:ascii="Arial" w:eastAsia="Times New Roman" w:hAnsi="Arial" w:cs="Arial"/>
          <w:color w:val="000000" w:themeColor="text1"/>
        </w:rPr>
        <w:t xml:space="preserve">the </w:t>
      </w:r>
      <w:proofErr w:type="gramStart"/>
      <w:r w:rsidR="00C328DC">
        <w:rPr>
          <w:rFonts w:ascii="Arial" w:eastAsia="Times New Roman" w:hAnsi="Arial" w:cs="Arial"/>
          <w:color w:val="000000" w:themeColor="text1"/>
        </w:rPr>
        <w:t xml:space="preserve">1 </w:t>
      </w:r>
      <w:r w:rsidRPr="005626F7">
        <w:rPr>
          <w:rFonts w:ascii="Arial" w:eastAsia="Times New Roman" w:hAnsi="Arial" w:cs="Arial"/>
          <w:color w:val="000000" w:themeColor="text1"/>
        </w:rPr>
        <w:t>hour</w:t>
      </w:r>
      <w:proofErr w:type="gramEnd"/>
      <w:r w:rsidRPr="005626F7">
        <w:rPr>
          <w:rFonts w:ascii="Arial" w:eastAsia="Times New Roman" w:hAnsi="Arial" w:cs="Arial"/>
          <w:color w:val="000000" w:themeColor="text1"/>
        </w:rPr>
        <w:t xml:space="preserve"> virtual training session prior to arriving on campus for first rotation.</w:t>
      </w:r>
    </w:p>
    <w:p w14:paraId="1472D999" w14:textId="77777777" w:rsidR="002E780B" w:rsidRPr="005626F7" w:rsidRDefault="002E780B" w:rsidP="002E780B">
      <w:pPr>
        <w:numPr>
          <w:ilvl w:val="0"/>
          <w:numId w:val="14"/>
        </w:numPr>
        <w:spacing w:after="0" w:line="240" w:lineRule="auto"/>
        <w:ind w:left="360"/>
        <w:rPr>
          <w:rFonts w:ascii="Arial" w:eastAsia="Times New Roman" w:hAnsi="Arial" w:cs="Arial"/>
        </w:rPr>
      </w:pPr>
      <w:r w:rsidRPr="005626F7">
        <w:rPr>
          <w:rFonts w:ascii="Arial" w:eastAsia="Times New Roman" w:hAnsi="Arial" w:cs="Arial"/>
        </w:rPr>
        <w:t xml:space="preserve">Contact the </w:t>
      </w:r>
      <w:r w:rsidR="00D4090C" w:rsidRPr="005626F7">
        <w:rPr>
          <w:rFonts w:ascii="Arial" w:eastAsia="Times New Roman" w:hAnsi="Arial" w:cs="Arial"/>
        </w:rPr>
        <w:t>School Placement NPDA</w:t>
      </w:r>
      <w:r w:rsidRPr="005626F7">
        <w:rPr>
          <w:rFonts w:ascii="Arial" w:eastAsia="Times New Roman" w:hAnsi="Arial" w:cs="Arial"/>
        </w:rPr>
        <w:t xml:space="preserve"> at least 2 weeks before clinical start date to discuss orientation.</w:t>
      </w:r>
    </w:p>
    <w:p w14:paraId="15128559" w14:textId="77777777" w:rsidR="002E780B" w:rsidRPr="005626F7" w:rsidRDefault="002E780B" w:rsidP="002E780B">
      <w:pPr>
        <w:numPr>
          <w:ilvl w:val="0"/>
          <w:numId w:val="14"/>
        </w:numPr>
        <w:spacing w:after="0" w:line="240" w:lineRule="auto"/>
        <w:ind w:left="360"/>
        <w:rPr>
          <w:rFonts w:ascii="Arial" w:eastAsia="Times New Roman" w:hAnsi="Arial" w:cs="Arial"/>
        </w:rPr>
      </w:pPr>
      <w:r w:rsidRPr="005626F7">
        <w:rPr>
          <w:rFonts w:ascii="Arial" w:eastAsia="Times New Roman" w:hAnsi="Arial" w:cs="Arial"/>
        </w:rPr>
        <w:t>Confirm the following forms have been provided to the site by from the school prior to clinical start.</w:t>
      </w:r>
    </w:p>
    <w:p w14:paraId="029254BE" w14:textId="09888A36" w:rsidR="002E780B" w:rsidRPr="00E34438" w:rsidRDefault="00760808" w:rsidP="002E780B">
      <w:pPr>
        <w:numPr>
          <w:ilvl w:val="0"/>
          <w:numId w:val="14"/>
        </w:numPr>
        <w:shd w:val="clear" w:color="auto" w:fill="FFFFFF"/>
        <w:spacing w:after="0" w:line="240" w:lineRule="auto"/>
        <w:rPr>
          <w:rFonts w:ascii="Arial" w:eastAsia="Calibri" w:hAnsi="Arial" w:cs="Arial"/>
        </w:rPr>
      </w:pPr>
      <w:r>
        <w:rPr>
          <w:rFonts w:ascii="Arial" w:eastAsia="Calibri" w:hAnsi="Arial" w:cs="Arial"/>
        </w:rPr>
        <w:t>Student information and epic request form</w:t>
      </w:r>
    </w:p>
    <w:p w14:paraId="42C9B359" w14:textId="788765AA" w:rsidR="002E780B" w:rsidRPr="00E34438" w:rsidRDefault="002E780B" w:rsidP="002E780B">
      <w:pPr>
        <w:numPr>
          <w:ilvl w:val="0"/>
          <w:numId w:val="14"/>
        </w:numPr>
        <w:shd w:val="clear" w:color="auto" w:fill="FFFFFF"/>
        <w:spacing w:after="0" w:line="240" w:lineRule="auto"/>
        <w:rPr>
          <w:rFonts w:ascii="Arial" w:eastAsia="Calibri" w:hAnsi="Arial" w:cs="Arial"/>
        </w:rPr>
      </w:pPr>
      <w:r w:rsidRPr="00E34438">
        <w:rPr>
          <w:rFonts w:ascii="Arial" w:eastAsia="Calibri" w:hAnsi="Arial" w:cs="Arial"/>
        </w:rPr>
        <w:t>All Site</w:t>
      </w:r>
      <w:r w:rsidR="00CD024E">
        <w:rPr>
          <w:rFonts w:ascii="Arial" w:eastAsia="Calibri" w:hAnsi="Arial" w:cs="Arial"/>
        </w:rPr>
        <w:t xml:space="preserve"> Mercy Health Confidentiality Agreement</w:t>
      </w:r>
    </w:p>
    <w:p w14:paraId="3B727039" w14:textId="77777777" w:rsidR="002E780B" w:rsidRPr="005626F7" w:rsidRDefault="002E780B" w:rsidP="002E780B">
      <w:pPr>
        <w:spacing w:after="0" w:line="240" w:lineRule="auto"/>
        <w:rPr>
          <w:rFonts w:ascii="Arial" w:eastAsia="Times New Roman" w:hAnsi="Arial" w:cs="Arial"/>
        </w:rPr>
      </w:pPr>
    </w:p>
    <w:p w14:paraId="30480E1A"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INSTRUCTOR AND STUDENT RESOURCES</w:t>
      </w:r>
    </w:p>
    <w:p w14:paraId="38D23145" w14:textId="07F074F8" w:rsidR="00B61B14" w:rsidRPr="005626F7" w:rsidRDefault="00B61B14" w:rsidP="00E34438">
      <w:pPr>
        <w:numPr>
          <w:ilvl w:val="0"/>
          <w:numId w:val="8"/>
        </w:numPr>
        <w:tabs>
          <w:tab w:val="clear" w:pos="360"/>
          <w:tab w:val="num" w:pos="0"/>
        </w:tabs>
        <w:spacing w:after="0" w:line="240" w:lineRule="auto"/>
        <w:rPr>
          <w:rStyle w:val="Hyperlink"/>
          <w:rFonts w:ascii="Arial" w:eastAsia="Times New Roman" w:hAnsi="Arial" w:cs="Arial"/>
          <w:color w:val="auto"/>
          <w:u w:val="none"/>
        </w:rPr>
      </w:pPr>
      <w:r w:rsidRPr="005626F7">
        <w:rPr>
          <w:rFonts w:ascii="Arial" w:eastAsia="Times New Roman" w:hAnsi="Arial" w:cs="Arial"/>
        </w:rPr>
        <w:t>Health Collaborative Workforce Site</w:t>
      </w:r>
      <w:r w:rsidR="002E780B" w:rsidRPr="005626F7">
        <w:rPr>
          <w:rFonts w:ascii="Arial" w:eastAsia="Times New Roman" w:hAnsi="Arial" w:cs="Arial"/>
        </w:rPr>
        <w:t xml:space="preserve">: </w:t>
      </w:r>
      <w:hyperlink r:id="rId40" w:history="1">
        <w:r w:rsidRPr="005626F7">
          <w:rPr>
            <w:rStyle w:val="Hyperlink"/>
            <w:rFonts w:ascii="Arial" w:hAnsi="Arial" w:cs="Arial"/>
          </w:rPr>
          <w:t>https://workforce.healthcollab.org/students/clinical-placement-for-nursing-students/mercy-health/</w:t>
        </w:r>
      </w:hyperlink>
    </w:p>
    <w:p w14:paraId="7A647832" w14:textId="4CA6DF52" w:rsidR="002E780B" w:rsidRPr="005626F7" w:rsidRDefault="002E780B" w:rsidP="00E34438">
      <w:pPr>
        <w:numPr>
          <w:ilvl w:val="0"/>
          <w:numId w:val="8"/>
        </w:numPr>
        <w:tabs>
          <w:tab w:val="clear" w:pos="360"/>
          <w:tab w:val="num" w:pos="0"/>
        </w:tabs>
        <w:spacing w:after="0" w:line="240" w:lineRule="auto"/>
        <w:rPr>
          <w:rFonts w:ascii="Arial" w:eastAsia="Times New Roman" w:hAnsi="Arial" w:cs="Arial"/>
        </w:rPr>
      </w:pPr>
      <w:r w:rsidRPr="005626F7">
        <w:rPr>
          <w:rFonts w:ascii="Arial" w:eastAsia="Times New Roman" w:hAnsi="Arial" w:cs="Arial"/>
        </w:rPr>
        <w:t>Important information for students and instructors</w:t>
      </w:r>
    </w:p>
    <w:p w14:paraId="7B6410E5" w14:textId="77777777" w:rsidR="002E780B" w:rsidRPr="005626F7" w:rsidRDefault="002E780B" w:rsidP="002E780B">
      <w:pPr>
        <w:keepNext/>
        <w:spacing w:after="0" w:line="240" w:lineRule="auto"/>
        <w:outlineLvl w:val="0"/>
        <w:rPr>
          <w:rFonts w:ascii="Arial" w:eastAsia="Times New Roman" w:hAnsi="Arial" w:cs="Arial"/>
          <w:b/>
        </w:rPr>
      </w:pPr>
    </w:p>
    <w:p w14:paraId="48E90F69"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DEPARTMENT STRUCTURE</w:t>
      </w:r>
    </w:p>
    <w:p w14:paraId="3001107A" w14:textId="77777777" w:rsidR="002E780B" w:rsidRPr="005626F7" w:rsidRDefault="002E780B" w:rsidP="002E780B">
      <w:pPr>
        <w:numPr>
          <w:ilvl w:val="0"/>
          <w:numId w:val="9"/>
        </w:numPr>
        <w:spacing w:after="0" w:line="240" w:lineRule="auto"/>
        <w:rPr>
          <w:rFonts w:ascii="Arial" w:eastAsia="Times New Roman" w:hAnsi="Arial" w:cs="Arial"/>
        </w:rPr>
      </w:pPr>
      <w:r w:rsidRPr="005626F7">
        <w:rPr>
          <w:rFonts w:ascii="Arial" w:eastAsia="Times New Roman" w:hAnsi="Arial" w:cs="Arial"/>
        </w:rPr>
        <w:t>Introductions to manager, charge nurse</w:t>
      </w:r>
    </w:p>
    <w:p w14:paraId="33E1F04A" w14:textId="2EC40325" w:rsidR="002E780B" w:rsidRPr="005626F7" w:rsidRDefault="002E780B" w:rsidP="002E780B">
      <w:pPr>
        <w:numPr>
          <w:ilvl w:val="0"/>
          <w:numId w:val="9"/>
        </w:numPr>
        <w:spacing w:after="0" w:line="240" w:lineRule="auto"/>
        <w:rPr>
          <w:rFonts w:ascii="Arial" w:eastAsia="Times New Roman" w:hAnsi="Arial" w:cs="Arial"/>
        </w:rPr>
      </w:pPr>
      <w:r w:rsidRPr="005626F7">
        <w:rPr>
          <w:rFonts w:ascii="Arial" w:eastAsia="Times New Roman" w:hAnsi="Arial" w:cs="Arial"/>
        </w:rPr>
        <w:t xml:space="preserve">Who to go to with problems and concerns, chain of </w:t>
      </w:r>
      <w:proofErr w:type="gramStart"/>
      <w:r w:rsidRPr="005626F7">
        <w:rPr>
          <w:rFonts w:ascii="Arial" w:eastAsia="Times New Roman" w:hAnsi="Arial" w:cs="Arial"/>
        </w:rPr>
        <w:t>command</w:t>
      </w:r>
      <w:r w:rsidR="00B61B14" w:rsidRPr="005626F7">
        <w:rPr>
          <w:rFonts w:ascii="Arial" w:eastAsia="Times New Roman" w:hAnsi="Arial" w:cs="Arial"/>
        </w:rPr>
        <w:t>.</w:t>
      </w:r>
      <w:proofErr w:type="gramEnd"/>
    </w:p>
    <w:p w14:paraId="7DCC03CC" w14:textId="77777777" w:rsidR="002E780B" w:rsidRPr="005626F7" w:rsidRDefault="002E780B" w:rsidP="002E780B">
      <w:pPr>
        <w:keepNext/>
        <w:spacing w:after="0" w:line="240" w:lineRule="auto"/>
        <w:outlineLvl w:val="0"/>
        <w:rPr>
          <w:rFonts w:ascii="Arial" w:eastAsia="Times New Roman" w:hAnsi="Arial" w:cs="Arial"/>
          <w:b/>
        </w:rPr>
      </w:pPr>
    </w:p>
    <w:p w14:paraId="16BA9CCD"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DEPARTMENT DESCRIPTION</w:t>
      </w:r>
    </w:p>
    <w:p w14:paraId="101E2956" w14:textId="77777777" w:rsidR="002E780B" w:rsidRPr="005626F7" w:rsidRDefault="00D4090C" w:rsidP="002E780B">
      <w:pPr>
        <w:numPr>
          <w:ilvl w:val="0"/>
          <w:numId w:val="7"/>
        </w:numPr>
        <w:spacing w:after="0" w:line="240" w:lineRule="auto"/>
        <w:rPr>
          <w:rFonts w:ascii="Arial" w:eastAsia="Times New Roman" w:hAnsi="Arial" w:cs="Arial"/>
        </w:rPr>
      </w:pPr>
      <w:r w:rsidRPr="005626F7">
        <w:rPr>
          <w:rFonts w:ascii="Arial" w:eastAsia="Times New Roman" w:hAnsi="Arial" w:cs="Arial"/>
        </w:rPr>
        <w:t>Understand w</w:t>
      </w:r>
      <w:r w:rsidR="002E780B" w:rsidRPr="005626F7">
        <w:rPr>
          <w:rFonts w:ascii="Arial" w:eastAsia="Times New Roman" w:hAnsi="Arial" w:cs="Arial"/>
        </w:rPr>
        <w:t xml:space="preserve">ho are our customers- patients, students, </w:t>
      </w:r>
      <w:r w:rsidRPr="005626F7">
        <w:rPr>
          <w:rFonts w:ascii="Arial" w:eastAsia="Times New Roman" w:hAnsi="Arial" w:cs="Arial"/>
        </w:rPr>
        <w:t xml:space="preserve">and </w:t>
      </w:r>
      <w:r w:rsidR="002E780B" w:rsidRPr="005626F7">
        <w:rPr>
          <w:rFonts w:ascii="Arial" w:eastAsia="Times New Roman" w:hAnsi="Arial" w:cs="Arial"/>
        </w:rPr>
        <w:t>nurses</w:t>
      </w:r>
    </w:p>
    <w:p w14:paraId="702478F1" w14:textId="77777777" w:rsidR="002E780B" w:rsidRPr="005626F7" w:rsidRDefault="002E780B" w:rsidP="002E780B">
      <w:pPr>
        <w:numPr>
          <w:ilvl w:val="0"/>
          <w:numId w:val="7"/>
        </w:numPr>
        <w:spacing w:after="0" w:line="240" w:lineRule="auto"/>
        <w:rPr>
          <w:rFonts w:ascii="Arial" w:eastAsia="Times New Roman" w:hAnsi="Arial" w:cs="Arial"/>
        </w:rPr>
      </w:pPr>
      <w:r w:rsidRPr="005626F7">
        <w:rPr>
          <w:rFonts w:ascii="Arial" w:eastAsia="Times New Roman" w:hAnsi="Arial" w:cs="Arial"/>
        </w:rPr>
        <w:t xml:space="preserve">Instructor and Student responsibilities and </w:t>
      </w:r>
      <w:r w:rsidR="00D4090C" w:rsidRPr="005626F7">
        <w:rPr>
          <w:rFonts w:ascii="Arial" w:eastAsia="Times New Roman" w:hAnsi="Arial" w:cs="Arial"/>
        </w:rPr>
        <w:t>workflow</w:t>
      </w:r>
    </w:p>
    <w:p w14:paraId="4240B84D" w14:textId="77777777" w:rsidR="002E780B" w:rsidRPr="005626F7" w:rsidRDefault="002E780B" w:rsidP="002E780B">
      <w:pPr>
        <w:numPr>
          <w:ilvl w:val="0"/>
          <w:numId w:val="7"/>
        </w:numPr>
        <w:spacing w:after="0" w:line="240" w:lineRule="auto"/>
        <w:rPr>
          <w:rFonts w:ascii="Arial" w:eastAsia="Times New Roman" w:hAnsi="Arial" w:cs="Arial"/>
        </w:rPr>
      </w:pPr>
      <w:r w:rsidRPr="005626F7">
        <w:rPr>
          <w:rFonts w:ascii="Arial" w:eastAsia="Times New Roman" w:hAnsi="Arial" w:cs="Arial"/>
        </w:rPr>
        <w:t>Tour of the department</w:t>
      </w:r>
    </w:p>
    <w:p w14:paraId="47EB3A76" w14:textId="77777777" w:rsidR="002E780B" w:rsidRPr="005626F7" w:rsidRDefault="002E780B" w:rsidP="002E780B">
      <w:pPr>
        <w:spacing w:after="0" w:line="240" w:lineRule="auto"/>
        <w:rPr>
          <w:rFonts w:ascii="Arial" w:eastAsia="Times New Roman" w:hAnsi="Arial" w:cs="Arial"/>
        </w:rPr>
      </w:pPr>
    </w:p>
    <w:p w14:paraId="262EAE90"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CLINICAL SCHEDULE</w:t>
      </w:r>
    </w:p>
    <w:p w14:paraId="67EBA127" w14:textId="77777777" w:rsidR="002E780B" w:rsidRPr="005626F7" w:rsidRDefault="002E780B" w:rsidP="002E780B">
      <w:pPr>
        <w:numPr>
          <w:ilvl w:val="0"/>
          <w:numId w:val="3"/>
        </w:numPr>
        <w:spacing w:after="0" w:line="240" w:lineRule="auto"/>
        <w:rPr>
          <w:rFonts w:ascii="Arial" w:eastAsia="Times New Roman" w:hAnsi="Arial" w:cs="Arial"/>
        </w:rPr>
      </w:pPr>
      <w:r w:rsidRPr="005626F7">
        <w:rPr>
          <w:rFonts w:ascii="Arial" w:eastAsia="Times New Roman" w:hAnsi="Arial" w:cs="Arial"/>
        </w:rPr>
        <w:t>My clinical rotation schedule dates- any exceptions noted</w:t>
      </w:r>
    </w:p>
    <w:p w14:paraId="55924303" w14:textId="77777777" w:rsidR="002E780B" w:rsidRPr="005626F7" w:rsidRDefault="002E780B" w:rsidP="002E780B">
      <w:pPr>
        <w:numPr>
          <w:ilvl w:val="0"/>
          <w:numId w:val="3"/>
        </w:numPr>
        <w:spacing w:after="0" w:line="240" w:lineRule="auto"/>
        <w:rPr>
          <w:rFonts w:ascii="Arial" w:eastAsia="Times New Roman" w:hAnsi="Arial" w:cs="Arial"/>
        </w:rPr>
      </w:pPr>
      <w:r w:rsidRPr="005626F7">
        <w:rPr>
          <w:rFonts w:ascii="Arial" w:eastAsia="Times New Roman" w:hAnsi="Arial" w:cs="Arial"/>
        </w:rPr>
        <w:t>Handling special requests- Shadowing in other departments</w:t>
      </w:r>
    </w:p>
    <w:p w14:paraId="6721AEDE" w14:textId="77777777" w:rsidR="002E780B" w:rsidRPr="005626F7" w:rsidRDefault="002E780B" w:rsidP="002E780B">
      <w:pPr>
        <w:spacing w:after="0" w:line="240" w:lineRule="auto"/>
        <w:ind w:left="360"/>
        <w:rPr>
          <w:rFonts w:ascii="Arial" w:eastAsia="Times New Roman" w:hAnsi="Arial" w:cs="Arial"/>
          <w:color w:val="C0C0C0"/>
          <w:u w:val="single"/>
        </w:rPr>
      </w:pPr>
    </w:p>
    <w:p w14:paraId="123E6041"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PERSONAL BELONGINGS</w:t>
      </w:r>
    </w:p>
    <w:p w14:paraId="7DFF5CC6" w14:textId="77777777" w:rsidR="002E780B" w:rsidRPr="005626F7" w:rsidRDefault="002E780B" w:rsidP="002E780B">
      <w:pPr>
        <w:numPr>
          <w:ilvl w:val="0"/>
          <w:numId w:val="4"/>
        </w:numPr>
        <w:spacing w:after="0" w:line="240" w:lineRule="auto"/>
        <w:rPr>
          <w:rFonts w:ascii="Arial" w:eastAsia="Times New Roman" w:hAnsi="Arial" w:cs="Arial"/>
        </w:rPr>
      </w:pPr>
      <w:r w:rsidRPr="005626F7">
        <w:rPr>
          <w:rFonts w:ascii="Arial" w:eastAsia="Times New Roman" w:hAnsi="Arial" w:cs="Arial"/>
        </w:rPr>
        <w:t>Where to store personal belongings</w:t>
      </w:r>
    </w:p>
    <w:p w14:paraId="48971CDA" w14:textId="2276A04E" w:rsidR="002E780B" w:rsidRPr="005626F7" w:rsidRDefault="002E780B" w:rsidP="002E780B">
      <w:pPr>
        <w:numPr>
          <w:ilvl w:val="0"/>
          <w:numId w:val="4"/>
        </w:numPr>
        <w:spacing w:after="0" w:line="240" w:lineRule="auto"/>
        <w:rPr>
          <w:rFonts w:ascii="Arial" w:eastAsia="Times New Roman" w:hAnsi="Arial" w:cs="Arial"/>
        </w:rPr>
      </w:pPr>
      <w:r w:rsidRPr="005626F7">
        <w:rPr>
          <w:rFonts w:ascii="Arial" w:eastAsia="Times New Roman" w:hAnsi="Arial" w:cs="Arial"/>
        </w:rPr>
        <w:t xml:space="preserve">What is appropriate to wear and not to wear/appropriate </w:t>
      </w:r>
      <w:r w:rsidR="00CD024E" w:rsidRPr="005626F7">
        <w:rPr>
          <w:rFonts w:ascii="Arial" w:eastAsia="Times New Roman" w:hAnsi="Arial" w:cs="Arial"/>
        </w:rPr>
        <w:t>footwear</w:t>
      </w:r>
    </w:p>
    <w:p w14:paraId="683ABA06" w14:textId="77777777" w:rsidR="002E780B" w:rsidRPr="005626F7" w:rsidRDefault="002E780B" w:rsidP="002E780B">
      <w:pPr>
        <w:numPr>
          <w:ilvl w:val="0"/>
          <w:numId w:val="5"/>
        </w:numPr>
        <w:spacing w:after="0" w:line="240" w:lineRule="auto"/>
        <w:rPr>
          <w:rFonts w:ascii="Arial" w:eastAsia="Times New Roman" w:hAnsi="Arial" w:cs="Arial"/>
        </w:rPr>
      </w:pPr>
      <w:r w:rsidRPr="005626F7">
        <w:rPr>
          <w:rFonts w:ascii="Arial" w:eastAsia="Times New Roman" w:hAnsi="Arial" w:cs="Arial"/>
        </w:rPr>
        <w:t>Name badge as part of uniform- How to sign in and out</w:t>
      </w:r>
    </w:p>
    <w:p w14:paraId="2FFF686C" w14:textId="77777777" w:rsidR="002E780B" w:rsidRPr="005626F7" w:rsidRDefault="00D4090C" w:rsidP="002E780B">
      <w:pPr>
        <w:numPr>
          <w:ilvl w:val="0"/>
          <w:numId w:val="5"/>
        </w:numPr>
        <w:spacing w:after="0" w:line="240" w:lineRule="auto"/>
        <w:rPr>
          <w:rFonts w:ascii="Arial" w:eastAsia="Times New Roman" w:hAnsi="Arial" w:cs="Arial"/>
        </w:rPr>
      </w:pPr>
      <w:r w:rsidRPr="005626F7">
        <w:rPr>
          <w:rFonts w:ascii="Arial" w:eastAsia="Times New Roman" w:hAnsi="Arial" w:cs="Arial"/>
        </w:rPr>
        <w:t>Omnicell</w:t>
      </w:r>
      <w:r w:rsidR="002E780B" w:rsidRPr="005626F7">
        <w:rPr>
          <w:rFonts w:ascii="Arial" w:eastAsia="Times New Roman" w:hAnsi="Arial" w:cs="Arial"/>
        </w:rPr>
        <w:t xml:space="preserve"> access</w:t>
      </w:r>
    </w:p>
    <w:p w14:paraId="7455D4D1" w14:textId="77777777" w:rsidR="00D4090C" w:rsidRPr="005626F7" w:rsidRDefault="00D4090C" w:rsidP="00D4090C">
      <w:pPr>
        <w:spacing w:after="0" w:line="240" w:lineRule="auto"/>
        <w:ind w:left="360"/>
        <w:rPr>
          <w:rFonts w:ascii="Arial" w:eastAsia="Times New Roman" w:hAnsi="Arial" w:cs="Arial"/>
        </w:rPr>
      </w:pPr>
    </w:p>
    <w:p w14:paraId="4A6CCE14" w14:textId="77777777" w:rsidR="005E5510" w:rsidRDefault="005E5510" w:rsidP="002E780B">
      <w:pPr>
        <w:spacing w:after="0" w:line="240" w:lineRule="auto"/>
        <w:rPr>
          <w:rFonts w:ascii="Arial" w:eastAsia="Times New Roman" w:hAnsi="Arial" w:cs="Arial"/>
          <w:b/>
        </w:rPr>
      </w:pPr>
    </w:p>
    <w:p w14:paraId="1BD2511C" w14:textId="4A08B0A0" w:rsidR="002E780B" w:rsidRPr="005626F7" w:rsidRDefault="002E780B" w:rsidP="002E780B">
      <w:pPr>
        <w:spacing w:after="0" w:line="240" w:lineRule="auto"/>
        <w:rPr>
          <w:rFonts w:ascii="Arial" w:eastAsia="Times New Roman" w:hAnsi="Arial" w:cs="Arial"/>
          <w:b/>
        </w:rPr>
      </w:pPr>
      <w:r w:rsidRPr="005626F7">
        <w:rPr>
          <w:rFonts w:ascii="Arial" w:eastAsia="Times New Roman" w:hAnsi="Arial" w:cs="Arial"/>
          <w:b/>
        </w:rPr>
        <w:lastRenderedPageBreak/>
        <w:t>COMMUNICATION</w:t>
      </w:r>
    </w:p>
    <w:p w14:paraId="6E7E6A53" w14:textId="77777777" w:rsidR="002E780B" w:rsidRPr="005626F7" w:rsidRDefault="002E780B" w:rsidP="002E780B">
      <w:pPr>
        <w:numPr>
          <w:ilvl w:val="0"/>
          <w:numId w:val="6"/>
        </w:numPr>
        <w:spacing w:after="0" w:line="240" w:lineRule="auto"/>
        <w:rPr>
          <w:rFonts w:ascii="Arial" w:eastAsia="Times New Roman" w:hAnsi="Arial" w:cs="Arial"/>
        </w:rPr>
      </w:pPr>
      <w:r w:rsidRPr="005626F7">
        <w:rPr>
          <w:rFonts w:ascii="Arial" w:eastAsia="Times New Roman" w:hAnsi="Arial" w:cs="Arial"/>
        </w:rPr>
        <w:t>Posting Daily Assignment expectations</w:t>
      </w:r>
    </w:p>
    <w:p w14:paraId="02C1D31D" w14:textId="77777777" w:rsidR="002E780B" w:rsidRPr="005626F7" w:rsidRDefault="002E780B" w:rsidP="002E780B">
      <w:pPr>
        <w:numPr>
          <w:ilvl w:val="0"/>
          <w:numId w:val="6"/>
        </w:numPr>
        <w:tabs>
          <w:tab w:val="clear" w:pos="360"/>
          <w:tab w:val="num" w:pos="720"/>
        </w:tabs>
        <w:spacing w:after="0" w:line="240" w:lineRule="auto"/>
        <w:ind w:left="720"/>
        <w:rPr>
          <w:rFonts w:ascii="Arial" w:eastAsia="Times New Roman" w:hAnsi="Arial" w:cs="Arial"/>
        </w:rPr>
      </w:pPr>
      <w:r w:rsidRPr="005626F7">
        <w:rPr>
          <w:rFonts w:ascii="Arial" w:eastAsia="Times New Roman" w:hAnsi="Arial" w:cs="Arial"/>
        </w:rPr>
        <w:t>Within 30 minutes of start of clinical day</w:t>
      </w:r>
    </w:p>
    <w:p w14:paraId="60CCB4CF" w14:textId="77777777" w:rsidR="002E780B" w:rsidRPr="005626F7" w:rsidRDefault="002E780B" w:rsidP="002E780B">
      <w:pPr>
        <w:numPr>
          <w:ilvl w:val="0"/>
          <w:numId w:val="6"/>
        </w:numPr>
        <w:tabs>
          <w:tab w:val="clear" w:pos="360"/>
          <w:tab w:val="num" w:pos="720"/>
        </w:tabs>
        <w:spacing w:after="0" w:line="240" w:lineRule="auto"/>
        <w:ind w:left="720"/>
        <w:rPr>
          <w:rFonts w:ascii="Arial" w:eastAsia="Times New Roman" w:hAnsi="Arial" w:cs="Arial"/>
        </w:rPr>
      </w:pPr>
      <w:r w:rsidRPr="005626F7">
        <w:rPr>
          <w:rFonts w:ascii="Arial" w:eastAsia="Times New Roman" w:hAnsi="Arial" w:cs="Arial"/>
        </w:rPr>
        <w:t xml:space="preserve">Outlines all responsibilities for the students for the day, </w:t>
      </w:r>
      <w:proofErr w:type="gramStart"/>
      <w:r w:rsidRPr="005626F7">
        <w:rPr>
          <w:rFonts w:ascii="Arial" w:eastAsia="Times New Roman" w:hAnsi="Arial" w:cs="Arial"/>
        </w:rPr>
        <w:t>i.e.</w:t>
      </w:r>
      <w:proofErr w:type="gramEnd"/>
      <w:r w:rsidRPr="005626F7">
        <w:rPr>
          <w:rFonts w:ascii="Arial" w:eastAsia="Times New Roman" w:hAnsi="Arial" w:cs="Arial"/>
        </w:rPr>
        <w:t xml:space="preserve"> med passes, beds/baths, rounding</w:t>
      </w:r>
    </w:p>
    <w:p w14:paraId="284148A9" w14:textId="77777777" w:rsidR="002E780B" w:rsidRPr="005626F7" w:rsidRDefault="002E780B" w:rsidP="002E780B">
      <w:pPr>
        <w:numPr>
          <w:ilvl w:val="0"/>
          <w:numId w:val="6"/>
        </w:numPr>
        <w:spacing w:after="0" w:line="240" w:lineRule="auto"/>
        <w:rPr>
          <w:rFonts w:ascii="Arial" w:eastAsia="Times New Roman" w:hAnsi="Arial" w:cs="Arial"/>
        </w:rPr>
      </w:pPr>
      <w:r w:rsidRPr="005626F7">
        <w:rPr>
          <w:rFonts w:ascii="Arial" w:eastAsia="Times New Roman" w:hAnsi="Arial" w:cs="Arial"/>
        </w:rPr>
        <w:t>Personal Phone Calls</w:t>
      </w:r>
    </w:p>
    <w:p w14:paraId="6B8D559B" w14:textId="77777777" w:rsidR="002E780B" w:rsidRPr="005626F7" w:rsidRDefault="002E780B" w:rsidP="002E780B">
      <w:pPr>
        <w:numPr>
          <w:ilvl w:val="0"/>
          <w:numId w:val="6"/>
        </w:numPr>
        <w:spacing w:after="0" w:line="240" w:lineRule="auto"/>
        <w:rPr>
          <w:rFonts w:ascii="Arial" w:eastAsia="Times New Roman" w:hAnsi="Arial" w:cs="Arial"/>
        </w:rPr>
      </w:pPr>
      <w:r w:rsidRPr="005626F7">
        <w:rPr>
          <w:rFonts w:ascii="Arial" w:eastAsia="Times New Roman" w:hAnsi="Arial" w:cs="Arial"/>
        </w:rPr>
        <w:t xml:space="preserve">Who to contact when late or </w:t>
      </w:r>
      <w:proofErr w:type="gramStart"/>
      <w:r w:rsidRPr="005626F7">
        <w:rPr>
          <w:rFonts w:ascii="Arial" w:eastAsia="Times New Roman" w:hAnsi="Arial" w:cs="Arial"/>
        </w:rPr>
        <w:t>absent</w:t>
      </w:r>
      <w:proofErr w:type="gramEnd"/>
    </w:p>
    <w:p w14:paraId="281A0FD3" w14:textId="77777777" w:rsidR="002E780B" w:rsidRPr="005626F7" w:rsidRDefault="002E780B" w:rsidP="002E780B">
      <w:pPr>
        <w:numPr>
          <w:ilvl w:val="0"/>
          <w:numId w:val="6"/>
        </w:numPr>
        <w:spacing w:after="0" w:line="240" w:lineRule="auto"/>
        <w:rPr>
          <w:rFonts w:ascii="Arial" w:eastAsia="Times New Roman" w:hAnsi="Arial" w:cs="Arial"/>
        </w:rPr>
      </w:pPr>
      <w:r w:rsidRPr="005626F7">
        <w:rPr>
          <w:rFonts w:ascii="Arial" w:eastAsia="Times New Roman" w:hAnsi="Arial" w:cs="Arial"/>
        </w:rPr>
        <w:t>Report- beginning of shift and end of shift</w:t>
      </w:r>
    </w:p>
    <w:p w14:paraId="0ADDD684" w14:textId="77777777" w:rsidR="002E780B" w:rsidRPr="005626F7" w:rsidRDefault="002E780B" w:rsidP="002E780B">
      <w:pPr>
        <w:spacing w:after="0" w:line="240" w:lineRule="auto"/>
        <w:rPr>
          <w:rFonts w:ascii="Arial" w:eastAsia="Times New Roman" w:hAnsi="Arial" w:cs="Arial"/>
        </w:rPr>
      </w:pPr>
    </w:p>
    <w:p w14:paraId="7B7B36A7"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CUSTOMER SERVICE/QUALITY IMPROVEMENT</w:t>
      </w:r>
    </w:p>
    <w:p w14:paraId="40ECA76B" w14:textId="77777777" w:rsidR="002E780B" w:rsidRPr="005626F7" w:rsidRDefault="002E780B" w:rsidP="002E780B">
      <w:pPr>
        <w:numPr>
          <w:ilvl w:val="0"/>
          <w:numId w:val="10"/>
        </w:numPr>
        <w:spacing w:after="0" w:line="240" w:lineRule="auto"/>
        <w:rPr>
          <w:rFonts w:ascii="Arial" w:eastAsia="Times New Roman" w:hAnsi="Arial" w:cs="Arial"/>
        </w:rPr>
      </w:pPr>
      <w:r w:rsidRPr="005626F7">
        <w:rPr>
          <w:rFonts w:ascii="Arial" w:eastAsia="Times New Roman" w:hAnsi="Arial" w:cs="Arial"/>
        </w:rPr>
        <w:t>What do our customers expect from us</w:t>
      </w:r>
    </w:p>
    <w:p w14:paraId="51DF8C5C" w14:textId="77777777" w:rsidR="002E780B" w:rsidRPr="005626F7" w:rsidRDefault="002E780B" w:rsidP="002E780B">
      <w:pPr>
        <w:numPr>
          <w:ilvl w:val="0"/>
          <w:numId w:val="10"/>
        </w:numPr>
        <w:spacing w:after="0" w:line="240" w:lineRule="auto"/>
        <w:rPr>
          <w:rFonts w:ascii="Arial" w:eastAsia="Times New Roman" w:hAnsi="Arial" w:cs="Arial"/>
        </w:rPr>
      </w:pPr>
      <w:r w:rsidRPr="005626F7">
        <w:rPr>
          <w:rFonts w:ascii="Arial" w:eastAsia="Times New Roman" w:hAnsi="Arial" w:cs="Arial"/>
        </w:rPr>
        <w:t>Instructor and student’s role in improving quality- Unit specific</w:t>
      </w:r>
    </w:p>
    <w:p w14:paraId="0818931F" w14:textId="77777777" w:rsidR="002E780B" w:rsidRPr="005626F7" w:rsidRDefault="002E780B" w:rsidP="002E780B">
      <w:pPr>
        <w:spacing w:after="0" w:line="240" w:lineRule="auto"/>
        <w:rPr>
          <w:rFonts w:ascii="Arial" w:eastAsia="Times New Roman" w:hAnsi="Arial" w:cs="Arial"/>
        </w:rPr>
      </w:pPr>
    </w:p>
    <w:p w14:paraId="31D0BCBE" w14:textId="77777777" w:rsidR="002E780B" w:rsidRPr="005626F7" w:rsidRDefault="002E780B" w:rsidP="002E780B">
      <w:pPr>
        <w:keepNext/>
        <w:spacing w:after="0" w:line="240" w:lineRule="auto"/>
        <w:outlineLvl w:val="0"/>
        <w:rPr>
          <w:rFonts w:ascii="Arial" w:eastAsia="Times New Roman" w:hAnsi="Arial" w:cs="Arial"/>
          <w:b/>
        </w:rPr>
      </w:pPr>
      <w:r w:rsidRPr="005626F7">
        <w:rPr>
          <w:rFonts w:ascii="Arial" w:eastAsia="Times New Roman" w:hAnsi="Arial" w:cs="Arial"/>
          <w:b/>
        </w:rPr>
        <w:t>MANDATORY EDUCATION AND TRAINING</w:t>
      </w:r>
    </w:p>
    <w:p w14:paraId="2FE58C82" w14:textId="77777777" w:rsidR="002E780B" w:rsidRPr="005626F7" w:rsidRDefault="00D4090C" w:rsidP="002E780B">
      <w:pPr>
        <w:numPr>
          <w:ilvl w:val="0"/>
          <w:numId w:val="13"/>
        </w:numPr>
        <w:spacing w:after="0" w:line="240" w:lineRule="auto"/>
        <w:rPr>
          <w:rFonts w:ascii="Arial" w:eastAsia="Times New Roman" w:hAnsi="Arial" w:cs="Arial"/>
        </w:rPr>
      </w:pPr>
      <w:r w:rsidRPr="005626F7">
        <w:rPr>
          <w:rFonts w:ascii="Arial" w:eastAsia="Times New Roman" w:hAnsi="Arial" w:cs="Arial"/>
        </w:rPr>
        <w:t>BSMH Central</w:t>
      </w:r>
    </w:p>
    <w:p w14:paraId="144C15A5" w14:textId="77777777" w:rsidR="002E780B" w:rsidRPr="005626F7" w:rsidRDefault="002E780B" w:rsidP="002E780B">
      <w:pPr>
        <w:numPr>
          <w:ilvl w:val="0"/>
          <w:numId w:val="13"/>
        </w:numPr>
        <w:spacing w:after="0" w:line="240" w:lineRule="auto"/>
        <w:rPr>
          <w:rFonts w:ascii="Arial" w:eastAsia="Times New Roman" w:hAnsi="Arial" w:cs="Arial"/>
        </w:rPr>
      </w:pPr>
      <w:r w:rsidRPr="005626F7">
        <w:rPr>
          <w:rFonts w:ascii="Arial" w:eastAsia="Times New Roman" w:hAnsi="Arial" w:cs="Arial"/>
        </w:rPr>
        <w:t>Documentation-and why it is important.  (Co-signature of student charting)</w:t>
      </w:r>
    </w:p>
    <w:p w14:paraId="45E71A2E" w14:textId="77777777" w:rsidR="002E780B" w:rsidRPr="005626F7" w:rsidRDefault="002E780B" w:rsidP="002E780B">
      <w:pPr>
        <w:numPr>
          <w:ilvl w:val="0"/>
          <w:numId w:val="13"/>
        </w:numPr>
        <w:spacing w:after="0" w:line="240" w:lineRule="auto"/>
        <w:rPr>
          <w:rFonts w:ascii="Arial" w:eastAsia="Times New Roman" w:hAnsi="Arial" w:cs="Arial"/>
        </w:rPr>
      </w:pPr>
      <w:r w:rsidRPr="005626F7">
        <w:rPr>
          <w:rFonts w:ascii="Arial" w:eastAsia="Times New Roman" w:hAnsi="Arial" w:cs="Arial"/>
        </w:rPr>
        <w:t>Location of resource manuals:</w:t>
      </w:r>
      <w:r w:rsidRPr="005626F7">
        <w:rPr>
          <w:rFonts w:ascii="Arial" w:eastAsia="Times New Roman" w:hAnsi="Arial" w:cs="Arial"/>
        </w:rPr>
        <w:tab/>
      </w:r>
      <w:r w:rsidRPr="005626F7">
        <w:rPr>
          <w:rFonts w:ascii="Arial" w:eastAsia="Times New Roman" w:hAnsi="Arial" w:cs="Arial"/>
        </w:rPr>
        <w:tab/>
      </w:r>
    </w:p>
    <w:p w14:paraId="4DE43C3D"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 MSDS</w:t>
      </w:r>
    </w:p>
    <w:p w14:paraId="47E7CEB8" w14:textId="77777777" w:rsidR="002E780B" w:rsidRPr="005626F7" w:rsidRDefault="002E780B" w:rsidP="002E780B">
      <w:pPr>
        <w:spacing w:after="0" w:line="240" w:lineRule="auto"/>
        <w:ind w:left="144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Infection Control</w:t>
      </w:r>
    </w:p>
    <w:p w14:paraId="22F24B87" w14:textId="77777777" w:rsidR="002E780B" w:rsidRPr="005626F7" w:rsidRDefault="002E780B" w:rsidP="002E780B">
      <w:pPr>
        <w:spacing w:after="0" w:line="240" w:lineRule="auto"/>
        <w:ind w:left="144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Emergency Preparedness</w:t>
      </w:r>
    </w:p>
    <w:p w14:paraId="444835FC" w14:textId="77777777" w:rsidR="002E780B" w:rsidRPr="005626F7" w:rsidRDefault="002E780B" w:rsidP="00D4090C">
      <w:pPr>
        <w:spacing w:after="0" w:line="240" w:lineRule="auto"/>
        <w:ind w:left="144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Department Policies and Procedures</w:t>
      </w:r>
    </w:p>
    <w:p w14:paraId="214BEA60" w14:textId="77777777" w:rsidR="002E780B" w:rsidRPr="005626F7" w:rsidRDefault="002E780B" w:rsidP="002E780B">
      <w:pPr>
        <w:numPr>
          <w:ilvl w:val="0"/>
          <w:numId w:val="12"/>
        </w:numPr>
        <w:spacing w:after="0" w:line="240" w:lineRule="auto"/>
        <w:rPr>
          <w:rFonts w:ascii="Arial" w:eastAsia="Times New Roman" w:hAnsi="Arial" w:cs="Arial"/>
        </w:rPr>
      </w:pPr>
      <w:r w:rsidRPr="005626F7">
        <w:rPr>
          <w:rFonts w:ascii="Arial" w:eastAsia="Times New Roman" w:hAnsi="Arial" w:cs="Arial"/>
        </w:rPr>
        <w:t>Infection Control (as appropriate for department)</w:t>
      </w:r>
    </w:p>
    <w:p w14:paraId="786B38F1"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Location and use of personal protective equipment</w:t>
      </w:r>
    </w:p>
    <w:p w14:paraId="44746E1C"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What to do in the event of a needlestick or exposure incident</w:t>
      </w:r>
    </w:p>
    <w:p w14:paraId="41B10C0D" w14:textId="77777777" w:rsidR="002E780B" w:rsidRPr="005626F7" w:rsidRDefault="002E780B" w:rsidP="00D4090C">
      <w:pPr>
        <w:spacing w:after="0" w:line="240" w:lineRule="auto"/>
        <w:ind w:left="720" w:firstLine="720"/>
        <w:rPr>
          <w:rFonts w:ascii="Arial" w:eastAsia="Times New Roman" w:hAnsi="Arial" w:cs="Arial"/>
        </w:rPr>
      </w:pPr>
      <w:r w:rsidRPr="005626F7">
        <w:rPr>
          <w:rFonts w:ascii="Arial" w:eastAsia="Times New Roman" w:hAnsi="Arial" w:cs="Arial"/>
        </w:rPr>
        <w:t>_____ Department specific infection control policies &amp; procedures</w:t>
      </w:r>
    </w:p>
    <w:p w14:paraId="40282D6F" w14:textId="77777777" w:rsidR="002E780B" w:rsidRPr="005626F7" w:rsidRDefault="002E780B" w:rsidP="002E780B">
      <w:pPr>
        <w:numPr>
          <w:ilvl w:val="0"/>
          <w:numId w:val="11"/>
        </w:numPr>
        <w:spacing w:after="0" w:line="240" w:lineRule="auto"/>
        <w:rPr>
          <w:rFonts w:ascii="Arial" w:eastAsia="Times New Roman" w:hAnsi="Arial" w:cs="Arial"/>
        </w:rPr>
      </w:pPr>
      <w:r w:rsidRPr="005626F7">
        <w:rPr>
          <w:rFonts w:ascii="Arial" w:eastAsia="Times New Roman" w:hAnsi="Arial" w:cs="Arial"/>
        </w:rPr>
        <w:t>Safety (as appropriate for department)</w:t>
      </w:r>
    </w:p>
    <w:p w14:paraId="6063C594"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 Fire safety</w:t>
      </w:r>
    </w:p>
    <w:p w14:paraId="6E9F98D4"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 Hazardous materials</w:t>
      </w:r>
    </w:p>
    <w:p w14:paraId="7BB6E397" w14:textId="77777777" w:rsidR="002E780B" w:rsidRPr="005626F7" w:rsidRDefault="002E780B" w:rsidP="002E780B">
      <w:pPr>
        <w:spacing w:after="0" w:line="240" w:lineRule="auto"/>
        <w:ind w:left="720" w:firstLine="720"/>
        <w:rPr>
          <w:rFonts w:ascii="Arial" w:eastAsia="Times New Roman" w:hAnsi="Arial" w:cs="Arial"/>
        </w:rPr>
      </w:pPr>
      <w:r w:rsidRPr="005626F7">
        <w:rPr>
          <w:rFonts w:ascii="Arial" w:eastAsia="Times New Roman" w:hAnsi="Arial" w:cs="Arial"/>
        </w:rPr>
        <w:t>_____ Unit equipment</w:t>
      </w:r>
    </w:p>
    <w:p w14:paraId="32460B52" w14:textId="77777777" w:rsidR="00227BD9" w:rsidRPr="005626F7" w:rsidRDefault="00227BD9" w:rsidP="002E780B">
      <w:pPr>
        <w:spacing w:after="0" w:line="240" w:lineRule="auto"/>
        <w:ind w:left="720" w:firstLine="720"/>
        <w:rPr>
          <w:rFonts w:ascii="Arial" w:eastAsia="Times New Roman" w:hAnsi="Arial" w:cs="Arial"/>
        </w:rPr>
      </w:pPr>
      <w:r w:rsidRPr="005626F7">
        <w:rPr>
          <w:rFonts w:ascii="Arial" w:eastAsia="Times New Roman" w:hAnsi="Arial" w:cs="Arial"/>
        </w:rPr>
        <w:t>_____</w:t>
      </w:r>
      <w:r w:rsidRPr="005626F7">
        <w:rPr>
          <w:rFonts w:ascii="Arial" w:eastAsia="Times New Roman" w:hAnsi="Arial" w:cs="Arial"/>
        </w:rPr>
        <w:tab/>
        <w:t>Fall Prevention</w:t>
      </w:r>
    </w:p>
    <w:p w14:paraId="442D1F2E" w14:textId="77777777" w:rsidR="002D2A1E" w:rsidRPr="005626F7" w:rsidRDefault="002E780B" w:rsidP="00D4090C">
      <w:pPr>
        <w:spacing w:after="0" w:line="240" w:lineRule="auto"/>
        <w:ind w:left="720" w:firstLine="720"/>
        <w:rPr>
          <w:rFonts w:ascii="Arial" w:eastAsia="Times New Roman" w:hAnsi="Arial" w:cs="Arial"/>
        </w:rPr>
      </w:pPr>
      <w:r w:rsidRPr="005626F7">
        <w:rPr>
          <w:rFonts w:ascii="Arial" w:eastAsia="Times New Roman" w:hAnsi="Arial" w:cs="Arial"/>
        </w:rPr>
        <w:t>_____ Back injury prevention- LIFT Equipment- Maxi Slides and Steady (Sara Steady)</w:t>
      </w:r>
    </w:p>
    <w:p w14:paraId="1212121D" w14:textId="77777777" w:rsidR="00D4090C" w:rsidRPr="005626F7" w:rsidRDefault="00D4090C" w:rsidP="00D4090C">
      <w:pPr>
        <w:spacing w:after="0" w:line="240" w:lineRule="auto"/>
        <w:ind w:left="720" w:firstLine="720"/>
        <w:rPr>
          <w:rFonts w:ascii="Arial" w:eastAsia="Times New Roman" w:hAnsi="Arial" w:cs="Arial"/>
        </w:rPr>
      </w:pPr>
    </w:p>
    <w:p w14:paraId="08A13A70" w14:textId="77777777" w:rsidR="00472474" w:rsidRPr="005626F7" w:rsidRDefault="00472474" w:rsidP="009249AA">
      <w:pPr>
        <w:spacing w:after="0" w:line="240" w:lineRule="auto"/>
        <w:rPr>
          <w:rFonts w:ascii="Arial" w:eastAsia="Times New Roman" w:hAnsi="Arial" w:cs="Arial"/>
        </w:rPr>
      </w:pPr>
    </w:p>
    <w:p w14:paraId="2C4B92CF" w14:textId="77777777" w:rsidR="00472474" w:rsidRPr="005626F7" w:rsidRDefault="00472474" w:rsidP="00D4090C">
      <w:pPr>
        <w:spacing w:after="0" w:line="240" w:lineRule="auto"/>
        <w:ind w:left="720" w:firstLine="720"/>
        <w:rPr>
          <w:rFonts w:ascii="Arial" w:eastAsia="Times New Roman" w:hAnsi="Arial" w:cs="Arial"/>
        </w:rPr>
      </w:pPr>
    </w:p>
    <w:p w14:paraId="6A4BEAE9" w14:textId="77777777" w:rsidR="00472474" w:rsidRPr="005626F7" w:rsidRDefault="00472474" w:rsidP="00D4090C">
      <w:pPr>
        <w:spacing w:after="0" w:line="240" w:lineRule="auto"/>
        <w:ind w:left="720" w:firstLine="720"/>
        <w:rPr>
          <w:rFonts w:ascii="Arial" w:eastAsia="Times New Roman" w:hAnsi="Arial" w:cs="Arial"/>
        </w:rPr>
      </w:pPr>
    </w:p>
    <w:p w14:paraId="7D7FD311" w14:textId="77777777" w:rsidR="00472474" w:rsidRPr="005626F7" w:rsidRDefault="00472474" w:rsidP="00D4090C">
      <w:pPr>
        <w:spacing w:after="0" w:line="240" w:lineRule="auto"/>
        <w:ind w:left="720" w:firstLine="720"/>
        <w:rPr>
          <w:rFonts w:ascii="Arial" w:eastAsia="Times New Roman" w:hAnsi="Arial" w:cs="Arial"/>
        </w:rPr>
      </w:pPr>
    </w:p>
    <w:p w14:paraId="2BD13EFE" w14:textId="77777777" w:rsidR="002E780B" w:rsidRPr="005626F7" w:rsidRDefault="002E780B" w:rsidP="002E780B">
      <w:pPr>
        <w:spacing w:after="0" w:line="240" w:lineRule="auto"/>
        <w:rPr>
          <w:rFonts w:ascii="Arial" w:eastAsia="Times New Roman" w:hAnsi="Arial" w:cs="Arial"/>
        </w:rPr>
      </w:pPr>
      <w:r w:rsidRPr="005626F7">
        <w:rPr>
          <w:rFonts w:ascii="Arial" w:eastAsia="Times New Roman" w:hAnsi="Arial" w:cs="Arial"/>
        </w:rPr>
        <w:t xml:space="preserve">The Unit designee and I have reviewed all the material on this checklist. I am aware of the resources, </w:t>
      </w:r>
      <w:proofErr w:type="gramStart"/>
      <w:r w:rsidRPr="005626F7">
        <w:rPr>
          <w:rFonts w:ascii="Arial" w:eastAsia="Times New Roman" w:hAnsi="Arial" w:cs="Arial"/>
        </w:rPr>
        <w:t>materials</w:t>
      </w:r>
      <w:proofErr w:type="gramEnd"/>
      <w:r w:rsidRPr="005626F7">
        <w:rPr>
          <w:rFonts w:ascii="Arial" w:eastAsia="Times New Roman" w:hAnsi="Arial" w:cs="Arial"/>
        </w:rPr>
        <w:t xml:space="preserve"> and people in my department and in my facility.</w:t>
      </w:r>
    </w:p>
    <w:p w14:paraId="156A6E04" w14:textId="77777777" w:rsidR="002E780B" w:rsidRPr="005626F7" w:rsidRDefault="002E780B" w:rsidP="002E780B">
      <w:pPr>
        <w:spacing w:after="0" w:line="240" w:lineRule="auto"/>
        <w:rPr>
          <w:rFonts w:ascii="Arial" w:eastAsia="Times New Roman" w:hAnsi="Arial" w:cs="Arial"/>
        </w:rPr>
      </w:pPr>
    </w:p>
    <w:p w14:paraId="2F0B5DD4" w14:textId="77777777" w:rsidR="002E780B" w:rsidRPr="005626F7" w:rsidRDefault="002E780B" w:rsidP="002E780B">
      <w:pPr>
        <w:pBdr>
          <w:bottom w:val="single" w:sz="12" w:space="1" w:color="auto"/>
        </w:pBdr>
        <w:spacing w:after="0" w:line="240" w:lineRule="auto"/>
        <w:rPr>
          <w:rFonts w:ascii="Arial" w:eastAsia="Times New Roman" w:hAnsi="Arial" w:cs="Arial"/>
        </w:rPr>
      </w:pPr>
    </w:p>
    <w:p w14:paraId="621B67B4" w14:textId="77777777" w:rsidR="002E780B" w:rsidRPr="005626F7" w:rsidRDefault="002E780B" w:rsidP="002E780B">
      <w:pPr>
        <w:spacing w:after="0" w:line="240" w:lineRule="auto"/>
        <w:rPr>
          <w:rFonts w:ascii="Arial" w:eastAsia="Times New Roman" w:hAnsi="Arial" w:cs="Arial"/>
        </w:rPr>
      </w:pPr>
      <w:r w:rsidRPr="005626F7">
        <w:rPr>
          <w:rFonts w:ascii="Arial" w:eastAsia="Times New Roman" w:hAnsi="Arial" w:cs="Arial"/>
        </w:rPr>
        <w:t>New Instructor Signature</w:t>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t xml:space="preserve">           Date </w:t>
      </w:r>
    </w:p>
    <w:p w14:paraId="50664E7D" w14:textId="77777777" w:rsidR="002E780B" w:rsidRPr="005626F7" w:rsidRDefault="002E780B" w:rsidP="002E780B">
      <w:pPr>
        <w:spacing w:after="0" w:line="240" w:lineRule="auto"/>
        <w:rPr>
          <w:rFonts w:ascii="Arial" w:eastAsia="Times New Roman" w:hAnsi="Arial" w:cs="Arial"/>
        </w:rPr>
      </w:pPr>
    </w:p>
    <w:p w14:paraId="7FDDF30A" w14:textId="77777777" w:rsidR="002E780B" w:rsidRPr="005626F7" w:rsidRDefault="002E780B" w:rsidP="002E780B">
      <w:pPr>
        <w:pBdr>
          <w:bottom w:val="single" w:sz="12" w:space="1" w:color="auto"/>
        </w:pBdr>
        <w:spacing w:after="0" w:line="240" w:lineRule="auto"/>
        <w:rPr>
          <w:rFonts w:ascii="Arial" w:eastAsia="Times New Roman" w:hAnsi="Arial" w:cs="Arial"/>
        </w:rPr>
      </w:pPr>
    </w:p>
    <w:p w14:paraId="721328AD" w14:textId="166BD62D" w:rsidR="00A028BC" w:rsidRPr="005626F7" w:rsidRDefault="002E780B" w:rsidP="009249AA">
      <w:pPr>
        <w:spacing w:after="0" w:line="240" w:lineRule="auto"/>
        <w:rPr>
          <w:rFonts w:ascii="Arial" w:eastAsia="Times New Roman" w:hAnsi="Arial" w:cs="Arial"/>
        </w:rPr>
      </w:pPr>
      <w:r w:rsidRPr="005626F7">
        <w:rPr>
          <w:rFonts w:ascii="Arial" w:eastAsia="Times New Roman" w:hAnsi="Arial" w:cs="Arial"/>
        </w:rPr>
        <w:t>Manager</w:t>
      </w:r>
      <w:r w:rsidR="002D2A1E" w:rsidRPr="005626F7">
        <w:rPr>
          <w:rFonts w:ascii="Arial" w:eastAsia="Times New Roman" w:hAnsi="Arial" w:cs="Arial"/>
        </w:rPr>
        <w:t xml:space="preserve"> / Clinical Coordinator</w:t>
      </w:r>
      <w:r w:rsidRPr="005626F7">
        <w:rPr>
          <w:rFonts w:ascii="Arial" w:eastAsia="Times New Roman" w:hAnsi="Arial" w:cs="Arial"/>
        </w:rPr>
        <w:t xml:space="preserve"> Signature</w:t>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Pr="005626F7">
        <w:rPr>
          <w:rFonts w:ascii="Arial" w:eastAsia="Times New Roman" w:hAnsi="Arial" w:cs="Arial"/>
        </w:rPr>
        <w:tab/>
      </w:r>
      <w:r w:rsidR="00154573">
        <w:rPr>
          <w:rFonts w:ascii="Arial" w:eastAsia="Times New Roman" w:hAnsi="Arial" w:cs="Arial"/>
        </w:rPr>
        <w:tab/>
      </w:r>
      <w:r w:rsidRPr="005626F7">
        <w:rPr>
          <w:rFonts w:ascii="Arial" w:eastAsia="Times New Roman" w:hAnsi="Arial" w:cs="Arial"/>
        </w:rPr>
        <w:t xml:space="preserve">Date </w:t>
      </w:r>
    </w:p>
    <w:sectPr w:rsidR="00A028BC" w:rsidRPr="005626F7" w:rsidSect="006844C9">
      <w:headerReference w:type="default" r:id="rId41"/>
      <w:footerReference w:type="default" r:id="rId42"/>
      <w:headerReference w:type="first" r:id="rId43"/>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83B0C" w14:textId="77777777" w:rsidR="00404E8E" w:rsidRDefault="00404E8E" w:rsidP="008E58DE">
      <w:pPr>
        <w:spacing w:after="0" w:line="240" w:lineRule="auto"/>
      </w:pPr>
      <w:r>
        <w:separator/>
      </w:r>
    </w:p>
  </w:endnote>
  <w:endnote w:type="continuationSeparator" w:id="0">
    <w:p w14:paraId="33D9840F" w14:textId="77777777" w:rsidR="00404E8E" w:rsidRDefault="00404E8E" w:rsidP="008E58DE">
      <w:pPr>
        <w:spacing w:after="0" w:line="240" w:lineRule="auto"/>
      </w:pPr>
      <w:r>
        <w:continuationSeparator/>
      </w:r>
    </w:p>
  </w:endnote>
  <w:endnote w:type="continuationNotice" w:id="1">
    <w:p w14:paraId="76109B58" w14:textId="77777777" w:rsidR="00404E8E" w:rsidRDefault="00404E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439204"/>
      <w:docPartObj>
        <w:docPartGallery w:val="Page Numbers (Bottom of Page)"/>
        <w:docPartUnique/>
      </w:docPartObj>
    </w:sdtPr>
    <w:sdtEndPr/>
    <w:sdtContent>
      <w:p w14:paraId="3AA42E67" w14:textId="77777777" w:rsidR="00282F17" w:rsidRDefault="00282F17">
        <w:pPr>
          <w:pStyle w:val="Footer"/>
        </w:pPr>
        <w:r>
          <w:rPr>
            <w:noProof/>
          </w:rPr>
          <mc:AlternateContent>
            <mc:Choice Requires="wps">
              <w:drawing>
                <wp:anchor distT="0" distB="0" distL="114300" distR="114300" simplePos="0" relativeHeight="251658241" behindDoc="0" locked="0" layoutInCell="1" allowOverlap="1" wp14:anchorId="0EA98D46" wp14:editId="199D706D">
                  <wp:simplePos x="0" y="0"/>
                  <wp:positionH relativeFrom="page">
                    <wp:align>right</wp:align>
                  </wp:positionH>
                  <wp:positionV relativeFrom="page">
                    <wp:align>bottom</wp:align>
                  </wp:positionV>
                  <wp:extent cx="2125980" cy="2054860"/>
                  <wp:effectExtent l="7620" t="9525" r="0" b="2540"/>
                  <wp:wrapNone/>
                  <wp:docPr id="1"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0684C" w14:textId="77777777" w:rsidR="00282F17" w:rsidRDefault="00282F17">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Pr="00D07147">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98D4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7" type="#_x0000_t5" style="position:absolute;margin-left:116.2pt;margin-top:0;width:167.4pt;height:161.8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" adj="21600" fillcolor="#d2eaf1" stroked="f">
                  <v:textbox>
                    <w:txbxContent>
                      <w:p w14:paraId="2580684C" w14:textId="77777777" w:rsidR="00282F17" w:rsidRDefault="00282F17">
                        <w:pPr>
                          <w:jc w:val="center"/>
                          <w:rPr>
                            <w:szCs w:val="72"/>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Pr="00D07147">
                          <w:rPr>
                            <w:rFonts w:asciiTheme="majorHAnsi" w:eastAsiaTheme="majorEastAsia" w:hAnsiTheme="majorHAnsi" w:cstheme="majorBidi"/>
                            <w:noProof/>
                            <w:color w:val="FFFFFF" w:themeColor="background1"/>
                            <w:sz w:val="72"/>
                            <w:szCs w:val="72"/>
                          </w:rPr>
                          <w:t>8</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EC0C8" w14:textId="77777777" w:rsidR="00404E8E" w:rsidRDefault="00404E8E" w:rsidP="008E58DE">
      <w:pPr>
        <w:spacing w:after="0" w:line="240" w:lineRule="auto"/>
      </w:pPr>
      <w:r>
        <w:separator/>
      </w:r>
    </w:p>
  </w:footnote>
  <w:footnote w:type="continuationSeparator" w:id="0">
    <w:p w14:paraId="148C0E58" w14:textId="77777777" w:rsidR="00404E8E" w:rsidRDefault="00404E8E" w:rsidP="008E58DE">
      <w:pPr>
        <w:spacing w:after="0" w:line="240" w:lineRule="auto"/>
      </w:pPr>
      <w:r>
        <w:continuationSeparator/>
      </w:r>
    </w:p>
  </w:footnote>
  <w:footnote w:type="continuationNotice" w:id="1">
    <w:p w14:paraId="466A51BD" w14:textId="77777777" w:rsidR="00404E8E" w:rsidRDefault="00404E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CA31" w14:textId="26E1CEB8" w:rsidR="00282F17" w:rsidRDefault="00C215FC" w:rsidP="00D4090C">
    <w:pPr>
      <w:pStyle w:val="Header"/>
      <w:rPr>
        <w:sz w:val="28"/>
        <w:szCs w:val="28"/>
        <w:u w:val="single"/>
      </w:rPr>
    </w:pPr>
    <w:r>
      <w:rPr>
        <w:noProof/>
      </w:rPr>
      <w:drawing>
        <wp:anchor distT="0" distB="0" distL="114300" distR="114300" simplePos="0" relativeHeight="251639808" behindDoc="0" locked="0" layoutInCell="1" allowOverlap="1" wp14:anchorId="0AF3D4F3" wp14:editId="5B8D4D0F">
          <wp:simplePos x="0" y="0"/>
          <wp:positionH relativeFrom="column">
            <wp:posOffset>-57150</wp:posOffset>
          </wp:positionH>
          <wp:positionV relativeFrom="page">
            <wp:posOffset>295275</wp:posOffset>
          </wp:positionV>
          <wp:extent cx="2228850" cy="247650"/>
          <wp:effectExtent l="0" t="0" r="0" b="0"/>
          <wp:wrapSquare wrapText="bothSides"/>
          <wp:docPr id="4" name="Picture 4" descr="https://hub.health-partners.org/sites/BMC/Shared%20Documents/Bon%20Secours%20Mercy%20Health%20Logos/BonSecoursMercyHealth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ub.health-partners.org/sites/BMC/Shared%20Documents/Bon%20Secours%20Mercy%20Health%20Logos/BonSecoursMercyHealthLogo-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F8E52" w14:textId="622B0168" w:rsidR="00282F17" w:rsidRPr="008E58DE" w:rsidRDefault="00282F17" w:rsidP="008E58DE">
    <w:pPr>
      <w:pStyle w:val="Header"/>
      <w:jc w:val="center"/>
      <w:rPr>
        <w:sz w:val="28"/>
        <w:szCs w:val="28"/>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942EB" w14:textId="77777777" w:rsidR="00282F17" w:rsidRDefault="00282F17">
    <w:pPr>
      <w:pStyle w:val="Header"/>
    </w:pPr>
    <w:r>
      <w:rPr>
        <w:noProof/>
      </w:rPr>
      <w:drawing>
        <wp:anchor distT="0" distB="0" distL="114300" distR="114300" simplePos="0" relativeHeight="251658242" behindDoc="0" locked="0" layoutInCell="1" allowOverlap="1" wp14:anchorId="116CA2CD" wp14:editId="77710C5E">
          <wp:simplePos x="0" y="0"/>
          <wp:positionH relativeFrom="column">
            <wp:posOffset>118110</wp:posOffset>
          </wp:positionH>
          <wp:positionV relativeFrom="topMargin">
            <wp:align>bottom</wp:align>
          </wp:positionV>
          <wp:extent cx="2228850" cy="247650"/>
          <wp:effectExtent l="0" t="0" r="0" b="0"/>
          <wp:wrapSquare wrapText="bothSides"/>
          <wp:docPr id="5" name="Picture 5" descr="https://hub.health-partners.org/sites/BMC/Shared%20Documents/Bon%20Secours%20Mercy%20Health%20Logos/BonSecoursMercyHealth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ub.health-partners.org/sites/BMC/Shared%20Documents/Bon%20Secours%20Mercy%20Health%20Logos/BonSecoursMercyHealthLogo-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2466F"/>
    <w:multiLevelType w:val="hybridMultilevel"/>
    <w:tmpl w:val="E0664012"/>
    <w:lvl w:ilvl="0" w:tplc="04090001">
      <w:start w:val="1"/>
      <w:numFmt w:val="bullet"/>
      <w:lvlText w:val=""/>
      <w:lvlJc w:val="left"/>
      <w:pPr>
        <w:ind w:left="720" w:hanging="360"/>
      </w:pPr>
      <w:rPr>
        <w:rFonts w:ascii="Symbol" w:hAnsi="Symbol" w:hint="default"/>
      </w:rPr>
    </w:lvl>
    <w:lvl w:ilvl="1" w:tplc="45C4052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0076C"/>
    <w:multiLevelType w:val="hybridMultilevel"/>
    <w:tmpl w:val="9654AC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7A01AB"/>
    <w:multiLevelType w:val="hybridMultilevel"/>
    <w:tmpl w:val="F4366C3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7FD29E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8C115EC"/>
    <w:multiLevelType w:val="hybridMultilevel"/>
    <w:tmpl w:val="8AFC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D1DEC"/>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6" w15:restartNumberingAfterBreak="0">
    <w:nsid w:val="0B2D7C49"/>
    <w:multiLevelType w:val="hybridMultilevel"/>
    <w:tmpl w:val="BFD4B5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CBC43CD"/>
    <w:multiLevelType w:val="hybridMultilevel"/>
    <w:tmpl w:val="17CEAF46"/>
    <w:lvl w:ilvl="0" w:tplc="2E608F9E">
      <w:start w:val="6"/>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1170" w:hanging="180"/>
      </w:pPr>
    </w:lvl>
    <w:lvl w:ilvl="3" w:tplc="81540B22">
      <w:start w:val="1"/>
      <w:numFmt w:val="lowerLetter"/>
      <w:lvlText w:val="%4."/>
      <w:lvlJc w:val="left"/>
      <w:pPr>
        <w:ind w:left="2880" w:hanging="360"/>
      </w:pPr>
      <w:rPr>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F51879"/>
    <w:multiLevelType w:val="hybridMultilevel"/>
    <w:tmpl w:val="1774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D7739A"/>
    <w:multiLevelType w:val="hybridMultilevel"/>
    <w:tmpl w:val="1B584AEC"/>
    <w:lvl w:ilvl="0" w:tplc="0409001B">
      <w:start w:val="1"/>
      <w:numFmt w:val="lowerRoman"/>
      <w:lvlText w:val="%1."/>
      <w:lvlJc w:val="right"/>
      <w:pPr>
        <w:ind w:left="1800" w:hanging="360"/>
      </w:pPr>
    </w:lvl>
    <w:lvl w:ilvl="1" w:tplc="04090017">
      <w:start w:val="1"/>
      <w:numFmt w:val="lowerLetter"/>
      <w:lvlText w:val="%2)"/>
      <w:lvlJc w:val="left"/>
      <w:pPr>
        <w:ind w:left="2520" w:hanging="360"/>
      </w:pPr>
    </w:lvl>
    <w:lvl w:ilvl="2" w:tplc="52085C82">
      <w:start w:val="1"/>
      <w:numFmt w:val="lowerLetter"/>
      <w:lvlText w:val="%3."/>
      <w:lvlJc w:val="left"/>
      <w:pPr>
        <w:ind w:left="3420" w:hanging="360"/>
      </w:pPr>
      <w:rPr>
        <w:rFonts w:hint="default"/>
      </w:rPr>
    </w:lvl>
    <w:lvl w:ilvl="3" w:tplc="96608BBA">
      <w:start w:val="30"/>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44965CA"/>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11" w15:restartNumberingAfterBreak="0">
    <w:nsid w:val="18C6220F"/>
    <w:multiLevelType w:val="hybridMultilevel"/>
    <w:tmpl w:val="A08481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6E3E7E"/>
    <w:multiLevelType w:val="hybridMultilevel"/>
    <w:tmpl w:val="F1609E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7256CB"/>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14" w15:restartNumberingAfterBreak="0">
    <w:nsid w:val="256B293B"/>
    <w:multiLevelType w:val="hybridMultilevel"/>
    <w:tmpl w:val="FAC4C6F2"/>
    <w:lvl w:ilvl="0" w:tplc="E494A548">
      <w:start w:val="1"/>
      <w:numFmt w:val="decimal"/>
      <w:lvlText w:val="%1."/>
      <w:lvlJc w:val="left"/>
      <w:pPr>
        <w:tabs>
          <w:tab w:val="num" w:pos="1260"/>
        </w:tabs>
        <w:ind w:left="1260" w:hanging="360"/>
      </w:pPr>
      <w:rPr>
        <w:color w:val="auto"/>
      </w:rPr>
    </w:lvl>
    <w:lvl w:ilvl="1" w:tplc="228CC46A" w:tentative="1">
      <w:start w:val="1"/>
      <w:numFmt w:val="decimal"/>
      <w:lvlText w:val="%2."/>
      <w:lvlJc w:val="left"/>
      <w:pPr>
        <w:tabs>
          <w:tab w:val="num" w:pos="1980"/>
        </w:tabs>
        <w:ind w:left="1980" w:hanging="360"/>
      </w:pPr>
    </w:lvl>
    <w:lvl w:ilvl="2" w:tplc="D3F0588A" w:tentative="1">
      <w:start w:val="1"/>
      <w:numFmt w:val="decimal"/>
      <w:lvlText w:val="%3."/>
      <w:lvlJc w:val="left"/>
      <w:pPr>
        <w:tabs>
          <w:tab w:val="num" w:pos="2700"/>
        </w:tabs>
        <w:ind w:left="2700" w:hanging="360"/>
      </w:pPr>
    </w:lvl>
    <w:lvl w:ilvl="3" w:tplc="380EE286" w:tentative="1">
      <w:start w:val="1"/>
      <w:numFmt w:val="decimal"/>
      <w:lvlText w:val="%4."/>
      <w:lvlJc w:val="left"/>
      <w:pPr>
        <w:tabs>
          <w:tab w:val="num" w:pos="3420"/>
        </w:tabs>
        <w:ind w:left="3420" w:hanging="360"/>
      </w:pPr>
    </w:lvl>
    <w:lvl w:ilvl="4" w:tplc="E3BE9528" w:tentative="1">
      <w:start w:val="1"/>
      <w:numFmt w:val="decimal"/>
      <w:lvlText w:val="%5."/>
      <w:lvlJc w:val="left"/>
      <w:pPr>
        <w:tabs>
          <w:tab w:val="num" w:pos="4140"/>
        </w:tabs>
        <w:ind w:left="4140" w:hanging="360"/>
      </w:pPr>
    </w:lvl>
    <w:lvl w:ilvl="5" w:tplc="8C8662D6" w:tentative="1">
      <w:start w:val="1"/>
      <w:numFmt w:val="decimal"/>
      <w:lvlText w:val="%6."/>
      <w:lvlJc w:val="left"/>
      <w:pPr>
        <w:tabs>
          <w:tab w:val="num" w:pos="4860"/>
        </w:tabs>
        <w:ind w:left="4860" w:hanging="360"/>
      </w:pPr>
    </w:lvl>
    <w:lvl w:ilvl="6" w:tplc="3B82331C" w:tentative="1">
      <w:start w:val="1"/>
      <w:numFmt w:val="decimal"/>
      <w:lvlText w:val="%7."/>
      <w:lvlJc w:val="left"/>
      <w:pPr>
        <w:tabs>
          <w:tab w:val="num" w:pos="5580"/>
        </w:tabs>
        <w:ind w:left="5580" w:hanging="360"/>
      </w:pPr>
    </w:lvl>
    <w:lvl w:ilvl="7" w:tplc="1130C8DE" w:tentative="1">
      <w:start w:val="1"/>
      <w:numFmt w:val="decimal"/>
      <w:lvlText w:val="%8."/>
      <w:lvlJc w:val="left"/>
      <w:pPr>
        <w:tabs>
          <w:tab w:val="num" w:pos="6300"/>
        </w:tabs>
        <w:ind w:left="6300" w:hanging="360"/>
      </w:pPr>
    </w:lvl>
    <w:lvl w:ilvl="8" w:tplc="7A3490A8" w:tentative="1">
      <w:start w:val="1"/>
      <w:numFmt w:val="decimal"/>
      <w:lvlText w:val="%9."/>
      <w:lvlJc w:val="left"/>
      <w:pPr>
        <w:tabs>
          <w:tab w:val="num" w:pos="7020"/>
        </w:tabs>
        <w:ind w:left="7020" w:hanging="360"/>
      </w:pPr>
    </w:lvl>
  </w:abstractNum>
  <w:abstractNum w:abstractNumId="15" w15:restartNumberingAfterBreak="0">
    <w:nsid w:val="26112512"/>
    <w:multiLevelType w:val="hybridMultilevel"/>
    <w:tmpl w:val="A12A33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26427119"/>
    <w:multiLevelType w:val="hybridMultilevel"/>
    <w:tmpl w:val="193A4F36"/>
    <w:lvl w:ilvl="0" w:tplc="80CA57A6">
      <w:numFmt w:val="bullet"/>
      <w:lvlText w:val="o"/>
      <w:lvlJc w:val="left"/>
      <w:pPr>
        <w:ind w:left="720" w:hanging="360"/>
      </w:pPr>
      <w:rPr>
        <w:rFonts w:ascii="Courier New" w:eastAsia="Courier New" w:hAnsi="Courier New" w:cs="Courier New" w:hint="default"/>
        <w:color w:val="2D3752"/>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3DAC7340">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A31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28A045ED"/>
    <w:multiLevelType w:val="hybridMultilevel"/>
    <w:tmpl w:val="C98A4B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CC4248D"/>
    <w:multiLevelType w:val="hybridMultilevel"/>
    <w:tmpl w:val="C2247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4F762A"/>
    <w:multiLevelType w:val="hybridMultilevel"/>
    <w:tmpl w:val="3CA8521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0DB791C"/>
    <w:multiLevelType w:val="hybridMultilevel"/>
    <w:tmpl w:val="A12A331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43351E6"/>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23" w15:restartNumberingAfterBreak="0">
    <w:nsid w:val="355D65E4"/>
    <w:multiLevelType w:val="hybridMultilevel"/>
    <w:tmpl w:val="7D42B16C"/>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 w15:restartNumberingAfterBreak="0">
    <w:nsid w:val="36FA546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3E725576"/>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26" w15:restartNumberingAfterBreak="0">
    <w:nsid w:val="41B02E9F"/>
    <w:multiLevelType w:val="hybridMultilevel"/>
    <w:tmpl w:val="98DA5F64"/>
    <w:lvl w:ilvl="0" w:tplc="348AE1BC">
      <w:start w:val="7"/>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208A5"/>
    <w:multiLevelType w:val="hybridMultilevel"/>
    <w:tmpl w:val="BC5482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E6A0E49"/>
    <w:multiLevelType w:val="hybridMultilevel"/>
    <w:tmpl w:val="5894AE50"/>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516BFD"/>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30" w15:restartNumberingAfterBreak="0">
    <w:nsid w:val="56525CD8"/>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31" w15:restartNumberingAfterBreak="0">
    <w:nsid w:val="57E41BE4"/>
    <w:multiLevelType w:val="hybridMultilevel"/>
    <w:tmpl w:val="792AB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F336E0"/>
    <w:multiLevelType w:val="hybridMultilevel"/>
    <w:tmpl w:val="F8661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B0B0721"/>
    <w:multiLevelType w:val="hybridMultilevel"/>
    <w:tmpl w:val="3510022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start w:val="1"/>
      <w:numFmt w:val="lowerRoman"/>
      <w:lvlText w:val="%3."/>
      <w:lvlJc w:val="right"/>
      <w:pPr>
        <w:tabs>
          <w:tab w:val="num" w:pos="2250"/>
        </w:tabs>
        <w:ind w:left="2250" w:hanging="180"/>
      </w:pPr>
    </w:lvl>
    <w:lvl w:ilvl="3" w:tplc="04090019">
      <w:start w:val="1"/>
      <w:numFmt w:val="lowerLetter"/>
      <w:lvlText w:val="%4."/>
      <w:lvlJc w:val="left"/>
      <w:pPr>
        <w:tabs>
          <w:tab w:val="num" w:pos="2610"/>
        </w:tabs>
        <w:ind w:left="261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4" w15:restartNumberingAfterBreak="0">
    <w:nsid w:val="63114327"/>
    <w:multiLevelType w:val="hybridMultilevel"/>
    <w:tmpl w:val="FC3C38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4C77009"/>
    <w:multiLevelType w:val="hybridMultilevel"/>
    <w:tmpl w:val="CC846C76"/>
    <w:lvl w:ilvl="0" w:tplc="675CD556">
      <w:start w:val="1"/>
      <w:numFmt w:val="bullet"/>
      <w:lvlText w:val=""/>
      <w:lvlJc w:val="left"/>
      <w:pPr>
        <w:ind w:left="720" w:hanging="360"/>
      </w:pPr>
      <w:rPr>
        <w:rFonts w:ascii="Wingdings" w:hAnsi="Wingding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A41244"/>
    <w:multiLevelType w:val="hybridMultilevel"/>
    <w:tmpl w:val="E20A58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D42D4C"/>
    <w:multiLevelType w:val="hybridMultilevel"/>
    <w:tmpl w:val="37DC6538"/>
    <w:lvl w:ilvl="0" w:tplc="0409000F">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030EA50">
      <w:start w:val="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73A60E1"/>
    <w:multiLevelType w:val="singleLevel"/>
    <w:tmpl w:val="675CD556"/>
    <w:lvl w:ilvl="0">
      <w:start w:val="1"/>
      <w:numFmt w:val="bullet"/>
      <w:lvlText w:val=""/>
      <w:lvlJc w:val="left"/>
      <w:pPr>
        <w:tabs>
          <w:tab w:val="num" w:pos="360"/>
        </w:tabs>
        <w:ind w:left="360" w:hanging="360"/>
      </w:pPr>
      <w:rPr>
        <w:rFonts w:ascii="Wingdings" w:hAnsi="Wingdings" w:hint="default"/>
        <w:sz w:val="20"/>
      </w:rPr>
    </w:lvl>
  </w:abstractNum>
  <w:abstractNum w:abstractNumId="39" w15:restartNumberingAfterBreak="0">
    <w:nsid w:val="6EE05ECD"/>
    <w:multiLevelType w:val="hybridMultilevel"/>
    <w:tmpl w:val="4E30F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1B2127"/>
    <w:multiLevelType w:val="hybridMultilevel"/>
    <w:tmpl w:val="3E34E458"/>
    <w:lvl w:ilvl="0" w:tplc="8FC2A660">
      <w:start w:val="1"/>
      <w:numFmt w:val="bullet"/>
      <w:lvlText w:val=""/>
      <w:lvlJc w:val="left"/>
      <w:pPr>
        <w:tabs>
          <w:tab w:val="num" w:pos="720"/>
        </w:tabs>
        <w:ind w:left="720" w:hanging="360"/>
      </w:pPr>
      <w:rPr>
        <w:rFonts w:ascii="Wingdings" w:hAnsi="Wingdings" w:hint="default"/>
      </w:rPr>
    </w:lvl>
    <w:lvl w:ilvl="1" w:tplc="466AA238">
      <w:start w:val="1"/>
      <w:numFmt w:val="bullet"/>
      <w:lvlText w:val=""/>
      <w:lvlJc w:val="left"/>
      <w:pPr>
        <w:tabs>
          <w:tab w:val="num" w:pos="1440"/>
        </w:tabs>
        <w:ind w:left="1440" w:hanging="360"/>
      </w:pPr>
      <w:rPr>
        <w:rFonts w:ascii="Wingdings" w:hAnsi="Wingdings" w:hint="default"/>
      </w:rPr>
    </w:lvl>
    <w:lvl w:ilvl="2" w:tplc="C9705312" w:tentative="1">
      <w:start w:val="1"/>
      <w:numFmt w:val="bullet"/>
      <w:lvlText w:val=""/>
      <w:lvlJc w:val="left"/>
      <w:pPr>
        <w:tabs>
          <w:tab w:val="num" w:pos="2160"/>
        </w:tabs>
        <w:ind w:left="2160" w:hanging="360"/>
      </w:pPr>
      <w:rPr>
        <w:rFonts w:ascii="Wingdings" w:hAnsi="Wingdings" w:hint="default"/>
      </w:rPr>
    </w:lvl>
    <w:lvl w:ilvl="3" w:tplc="2A985AA2" w:tentative="1">
      <w:start w:val="1"/>
      <w:numFmt w:val="bullet"/>
      <w:lvlText w:val=""/>
      <w:lvlJc w:val="left"/>
      <w:pPr>
        <w:tabs>
          <w:tab w:val="num" w:pos="2880"/>
        </w:tabs>
        <w:ind w:left="2880" w:hanging="360"/>
      </w:pPr>
      <w:rPr>
        <w:rFonts w:ascii="Wingdings" w:hAnsi="Wingdings" w:hint="default"/>
      </w:rPr>
    </w:lvl>
    <w:lvl w:ilvl="4" w:tplc="63DA18FC" w:tentative="1">
      <w:start w:val="1"/>
      <w:numFmt w:val="bullet"/>
      <w:lvlText w:val=""/>
      <w:lvlJc w:val="left"/>
      <w:pPr>
        <w:tabs>
          <w:tab w:val="num" w:pos="3600"/>
        </w:tabs>
        <w:ind w:left="3600" w:hanging="360"/>
      </w:pPr>
      <w:rPr>
        <w:rFonts w:ascii="Wingdings" w:hAnsi="Wingdings" w:hint="default"/>
      </w:rPr>
    </w:lvl>
    <w:lvl w:ilvl="5" w:tplc="DD3E4782" w:tentative="1">
      <w:start w:val="1"/>
      <w:numFmt w:val="bullet"/>
      <w:lvlText w:val=""/>
      <w:lvlJc w:val="left"/>
      <w:pPr>
        <w:tabs>
          <w:tab w:val="num" w:pos="4320"/>
        </w:tabs>
        <w:ind w:left="4320" w:hanging="360"/>
      </w:pPr>
      <w:rPr>
        <w:rFonts w:ascii="Wingdings" w:hAnsi="Wingdings" w:hint="default"/>
      </w:rPr>
    </w:lvl>
    <w:lvl w:ilvl="6" w:tplc="AA843BB0" w:tentative="1">
      <w:start w:val="1"/>
      <w:numFmt w:val="bullet"/>
      <w:lvlText w:val=""/>
      <w:lvlJc w:val="left"/>
      <w:pPr>
        <w:tabs>
          <w:tab w:val="num" w:pos="5040"/>
        </w:tabs>
        <w:ind w:left="5040" w:hanging="360"/>
      </w:pPr>
      <w:rPr>
        <w:rFonts w:ascii="Wingdings" w:hAnsi="Wingdings" w:hint="default"/>
      </w:rPr>
    </w:lvl>
    <w:lvl w:ilvl="7" w:tplc="1804A8EE" w:tentative="1">
      <w:start w:val="1"/>
      <w:numFmt w:val="bullet"/>
      <w:lvlText w:val=""/>
      <w:lvlJc w:val="left"/>
      <w:pPr>
        <w:tabs>
          <w:tab w:val="num" w:pos="5760"/>
        </w:tabs>
        <w:ind w:left="5760" w:hanging="360"/>
      </w:pPr>
      <w:rPr>
        <w:rFonts w:ascii="Wingdings" w:hAnsi="Wingdings" w:hint="default"/>
      </w:rPr>
    </w:lvl>
    <w:lvl w:ilvl="8" w:tplc="1BEA59A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FA0BCF"/>
    <w:multiLevelType w:val="hybridMultilevel"/>
    <w:tmpl w:val="62AA87A6"/>
    <w:lvl w:ilvl="0" w:tplc="40A09DC2">
      <w:start w:val="1"/>
      <w:numFmt w:val="bullet"/>
      <w:lvlText w:val=""/>
      <w:lvlJc w:val="left"/>
      <w:pPr>
        <w:tabs>
          <w:tab w:val="num" w:pos="720"/>
        </w:tabs>
        <w:ind w:left="720" w:hanging="360"/>
      </w:pPr>
      <w:rPr>
        <w:rFonts w:ascii="Wingdings" w:hAnsi="Wingdings" w:hint="default"/>
      </w:rPr>
    </w:lvl>
    <w:lvl w:ilvl="1" w:tplc="8A3ED13A">
      <w:start w:val="1"/>
      <w:numFmt w:val="bullet"/>
      <w:lvlText w:val=""/>
      <w:lvlJc w:val="left"/>
      <w:pPr>
        <w:tabs>
          <w:tab w:val="num" w:pos="1440"/>
        </w:tabs>
        <w:ind w:left="1440" w:hanging="360"/>
      </w:pPr>
      <w:rPr>
        <w:rFonts w:ascii="Wingdings" w:hAnsi="Wingdings" w:hint="default"/>
        <w:color w:val="auto"/>
      </w:rPr>
    </w:lvl>
    <w:lvl w:ilvl="2" w:tplc="6E7058A0" w:tentative="1">
      <w:start w:val="1"/>
      <w:numFmt w:val="bullet"/>
      <w:lvlText w:val=""/>
      <w:lvlJc w:val="left"/>
      <w:pPr>
        <w:tabs>
          <w:tab w:val="num" w:pos="2160"/>
        </w:tabs>
        <w:ind w:left="2160" w:hanging="360"/>
      </w:pPr>
      <w:rPr>
        <w:rFonts w:ascii="Wingdings" w:hAnsi="Wingdings" w:hint="default"/>
      </w:rPr>
    </w:lvl>
    <w:lvl w:ilvl="3" w:tplc="88F6BA30" w:tentative="1">
      <w:start w:val="1"/>
      <w:numFmt w:val="bullet"/>
      <w:lvlText w:val=""/>
      <w:lvlJc w:val="left"/>
      <w:pPr>
        <w:tabs>
          <w:tab w:val="num" w:pos="2880"/>
        </w:tabs>
        <w:ind w:left="2880" w:hanging="360"/>
      </w:pPr>
      <w:rPr>
        <w:rFonts w:ascii="Wingdings" w:hAnsi="Wingdings" w:hint="default"/>
      </w:rPr>
    </w:lvl>
    <w:lvl w:ilvl="4" w:tplc="40BA7038" w:tentative="1">
      <w:start w:val="1"/>
      <w:numFmt w:val="bullet"/>
      <w:lvlText w:val=""/>
      <w:lvlJc w:val="left"/>
      <w:pPr>
        <w:tabs>
          <w:tab w:val="num" w:pos="3600"/>
        </w:tabs>
        <w:ind w:left="3600" w:hanging="360"/>
      </w:pPr>
      <w:rPr>
        <w:rFonts w:ascii="Wingdings" w:hAnsi="Wingdings" w:hint="default"/>
      </w:rPr>
    </w:lvl>
    <w:lvl w:ilvl="5" w:tplc="70840A10" w:tentative="1">
      <w:start w:val="1"/>
      <w:numFmt w:val="bullet"/>
      <w:lvlText w:val=""/>
      <w:lvlJc w:val="left"/>
      <w:pPr>
        <w:tabs>
          <w:tab w:val="num" w:pos="4320"/>
        </w:tabs>
        <w:ind w:left="4320" w:hanging="360"/>
      </w:pPr>
      <w:rPr>
        <w:rFonts w:ascii="Wingdings" w:hAnsi="Wingdings" w:hint="default"/>
      </w:rPr>
    </w:lvl>
    <w:lvl w:ilvl="6" w:tplc="52760D3C" w:tentative="1">
      <w:start w:val="1"/>
      <w:numFmt w:val="bullet"/>
      <w:lvlText w:val=""/>
      <w:lvlJc w:val="left"/>
      <w:pPr>
        <w:tabs>
          <w:tab w:val="num" w:pos="5040"/>
        </w:tabs>
        <w:ind w:left="5040" w:hanging="360"/>
      </w:pPr>
      <w:rPr>
        <w:rFonts w:ascii="Wingdings" w:hAnsi="Wingdings" w:hint="default"/>
      </w:rPr>
    </w:lvl>
    <w:lvl w:ilvl="7" w:tplc="09A20D48" w:tentative="1">
      <w:start w:val="1"/>
      <w:numFmt w:val="bullet"/>
      <w:lvlText w:val=""/>
      <w:lvlJc w:val="left"/>
      <w:pPr>
        <w:tabs>
          <w:tab w:val="num" w:pos="5760"/>
        </w:tabs>
        <w:ind w:left="5760" w:hanging="360"/>
      </w:pPr>
      <w:rPr>
        <w:rFonts w:ascii="Wingdings" w:hAnsi="Wingdings" w:hint="default"/>
      </w:rPr>
    </w:lvl>
    <w:lvl w:ilvl="8" w:tplc="EF88B4E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FE0277"/>
    <w:multiLevelType w:val="hybridMultilevel"/>
    <w:tmpl w:val="8B42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846CBD"/>
    <w:multiLevelType w:val="hybridMultilevel"/>
    <w:tmpl w:val="90BCE00A"/>
    <w:lvl w:ilvl="0" w:tplc="0409000F">
      <w:start w:val="1"/>
      <w:numFmt w:val="decimal"/>
      <w:lvlText w:val="%1."/>
      <w:lvlJc w:val="left"/>
      <w:pPr>
        <w:ind w:left="720" w:hanging="360"/>
      </w:pPr>
      <w:rPr>
        <w:rFonts w:hint="default"/>
      </w:rPr>
    </w:lvl>
    <w:lvl w:ilvl="1" w:tplc="04090019">
      <w:start w:val="1"/>
      <w:numFmt w:val="lowerLetter"/>
      <w:lvlText w:val="%2."/>
      <w:lvlJc w:val="left"/>
      <w:pPr>
        <w:ind w:left="1620" w:hanging="360"/>
      </w:pPr>
    </w:lvl>
    <w:lvl w:ilvl="2" w:tplc="04090019">
      <w:start w:val="1"/>
      <w:numFmt w:val="lowerLetter"/>
      <w:lvlText w:val="%3."/>
      <w:lvlJc w:val="lef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787C7F98"/>
    <w:multiLevelType w:val="hybridMultilevel"/>
    <w:tmpl w:val="CAB878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7"/>
  </w:num>
  <w:num w:numId="2">
    <w:abstractNumId w:val="36"/>
  </w:num>
  <w:num w:numId="3">
    <w:abstractNumId w:val="38"/>
  </w:num>
  <w:num w:numId="4">
    <w:abstractNumId w:val="29"/>
  </w:num>
  <w:num w:numId="5">
    <w:abstractNumId w:val="5"/>
  </w:num>
  <w:num w:numId="6">
    <w:abstractNumId w:val="13"/>
  </w:num>
  <w:num w:numId="7">
    <w:abstractNumId w:val="22"/>
  </w:num>
  <w:num w:numId="8">
    <w:abstractNumId w:val="25"/>
  </w:num>
  <w:num w:numId="9">
    <w:abstractNumId w:val="30"/>
  </w:num>
  <w:num w:numId="10">
    <w:abstractNumId w:val="10"/>
  </w:num>
  <w:num w:numId="11">
    <w:abstractNumId w:val="24"/>
  </w:num>
  <w:num w:numId="12">
    <w:abstractNumId w:val="17"/>
  </w:num>
  <w:num w:numId="13">
    <w:abstractNumId w:val="3"/>
  </w:num>
  <w:num w:numId="14">
    <w:abstractNumId w:val="35"/>
  </w:num>
  <w:num w:numId="15">
    <w:abstractNumId w:val="37"/>
  </w:num>
  <w:num w:numId="16">
    <w:abstractNumId w:val="9"/>
  </w:num>
  <w:num w:numId="17">
    <w:abstractNumId w:val="7"/>
  </w:num>
  <w:num w:numId="18">
    <w:abstractNumId w:val="26"/>
  </w:num>
  <w:num w:numId="19">
    <w:abstractNumId w:val="33"/>
  </w:num>
  <w:num w:numId="20">
    <w:abstractNumId w:val="6"/>
  </w:num>
  <w:num w:numId="21">
    <w:abstractNumId w:val="34"/>
  </w:num>
  <w:num w:numId="22">
    <w:abstractNumId w:val="15"/>
  </w:num>
  <w:num w:numId="23">
    <w:abstractNumId w:val="21"/>
  </w:num>
  <w:num w:numId="24">
    <w:abstractNumId w:val="2"/>
  </w:num>
  <w:num w:numId="25">
    <w:abstractNumId w:val="43"/>
  </w:num>
  <w:num w:numId="26">
    <w:abstractNumId w:val="28"/>
  </w:num>
  <w:num w:numId="27">
    <w:abstractNumId w:val="32"/>
  </w:num>
  <w:num w:numId="28">
    <w:abstractNumId w:val="31"/>
  </w:num>
  <w:num w:numId="29">
    <w:abstractNumId w:val="14"/>
  </w:num>
  <w:num w:numId="30">
    <w:abstractNumId w:val="41"/>
  </w:num>
  <w:num w:numId="31">
    <w:abstractNumId w:val="40"/>
  </w:num>
  <w:num w:numId="32">
    <w:abstractNumId w:val="20"/>
  </w:num>
  <w:num w:numId="33">
    <w:abstractNumId w:val="12"/>
  </w:num>
  <w:num w:numId="34">
    <w:abstractNumId w:val="42"/>
  </w:num>
  <w:num w:numId="35">
    <w:abstractNumId w:val="8"/>
  </w:num>
  <w:num w:numId="36">
    <w:abstractNumId w:val="18"/>
  </w:num>
  <w:num w:numId="37">
    <w:abstractNumId w:val="11"/>
  </w:num>
  <w:num w:numId="38">
    <w:abstractNumId w:val="0"/>
  </w:num>
  <w:num w:numId="39">
    <w:abstractNumId w:val="19"/>
  </w:num>
  <w:num w:numId="40">
    <w:abstractNumId w:val="44"/>
  </w:num>
  <w:num w:numId="41">
    <w:abstractNumId w:val="1"/>
  </w:num>
  <w:num w:numId="42">
    <w:abstractNumId w:val="16"/>
  </w:num>
  <w:num w:numId="43">
    <w:abstractNumId w:val="23"/>
  </w:num>
  <w:num w:numId="44">
    <w:abstractNumId w:val="4"/>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88"/>
    <w:rsid w:val="0001022B"/>
    <w:rsid w:val="00016156"/>
    <w:rsid w:val="00047A69"/>
    <w:rsid w:val="00053BB1"/>
    <w:rsid w:val="00085390"/>
    <w:rsid w:val="000954FC"/>
    <w:rsid w:val="000A2533"/>
    <w:rsid w:val="000A7C74"/>
    <w:rsid w:val="000C34D5"/>
    <w:rsid w:val="000D4ACC"/>
    <w:rsid w:val="000E59F1"/>
    <w:rsid w:val="000E7BE6"/>
    <w:rsid w:val="001202FB"/>
    <w:rsid w:val="00142B67"/>
    <w:rsid w:val="00154573"/>
    <w:rsid w:val="001555F7"/>
    <w:rsid w:val="00157E5A"/>
    <w:rsid w:val="00160F2D"/>
    <w:rsid w:val="00162114"/>
    <w:rsid w:val="00174504"/>
    <w:rsid w:val="00183583"/>
    <w:rsid w:val="00190CAD"/>
    <w:rsid w:val="001920E5"/>
    <w:rsid w:val="001B77C3"/>
    <w:rsid w:val="001E1206"/>
    <w:rsid w:val="001E3AB1"/>
    <w:rsid w:val="001F4ABE"/>
    <w:rsid w:val="00211511"/>
    <w:rsid w:val="00227BD9"/>
    <w:rsid w:val="00234A42"/>
    <w:rsid w:val="0025130E"/>
    <w:rsid w:val="00282F17"/>
    <w:rsid w:val="00284100"/>
    <w:rsid w:val="002D2A1E"/>
    <w:rsid w:val="002D3D08"/>
    <w:rsid w:val="002E780B"/>
    <w:rsid w:val="0031494C"/>
    <w:rsid w:val="003233DF"/>
    <w:rsid w:val="00327CD4"/>
    <w:rsid w:val="00351AD0"/>
    <w:rsid w:val="003602BA"/>
    <w:rsid w:val="00361320"/>
    <w:rsid w:val="00395E1D"/>
    <w:rsid w:val="003A523F"/>
    <w:rsid w:val="003A6C1C"/>
    <w:rsid w:val="003B1E28"/>
    <w:rsid w:val="003B4367"/>
    <w:rsid w:val="003D1D25"/>
    <w:rsid w:val="003D54EB"/>
    <w:rsid w:val="00404E8E"/>
    <w:rsid w:val="00412D87"/>
    <w:rsid w:val="00424BF8"/>
    <w:rsid w:val="00430F0F"/>
    <w:rsid w:val="00433824"/>
    <w:rsid w:val="00463321"/>
    <w:rsid w:val="00472474"/>
    <w:rsid w:val="00492498"/>
    <w:rsid w:val="00495D1A"/>
    <w:rsid w:val="004A0858"/>
    <w:rsid w:val="004A2D1F"/>
    <w:rsid w:val="004A387E"/>
    <w:rsid w:val="004B4C79"/>
    <w:rsid w:val="004C41D0"/>
    <w:rsid w:val="004D4000"/>
    <w:rsid w:val="004D508E"/>
    <w:rsid w:val="004D573C"/>
    <w:rsid w:val="004E7A1A"/>
    <w:rsid w:val="004F515B"/>
    <w:rsid w:val="0050504A"/>
    <w:rsid w:val="00505D89"/>
    <w:rsid w:val="00506520"/>
    <w:rsid w:val="00517A7A"/>
    <w:rsid w:val="00520024"/>
    <w:rsid w:val="00552905"/>
    <w:rsid w:val="005626F7"/>
    <w:rsid w:val="005749F8"/>
    <w:rsid w:val="005C35E4"/>
    <w:rsid w:val="005D32A4"/>
    <w:rsid w:val="005E5510"/>
    <w:rsid w:val="00613AC9"/>
    <w:rsid w:val="00641D72"/>
    <w:rsid w:val="00663888"/>
    <w:rsid w:val="0067371B"/>
    <w:rsid w:val="00680741"/>
    <w:rsid w:val="006844C9"/>
    <w:rsid w:val="006C02D2"/>
    <w:rsid w:val="006D3C77"/>
    <w:rsid w:val="006E2E65"/>
    <w:rsid w:val="006E6A55"/>
    <w:rsid w:val="006F6F7F"/>
    <w:rsid w:val="007021B4"/>
    <w:rsid w:val="007119F1"/>
    <w:rsid w:val="00713C9D"/>
    <w:rsid w:val="007235A2"/>
    <w:rsid w:val="00735993"/>
    <w:rsid w:val="00750F3A"/>
    <w:rsid w:val="00760808"/>
    <w:rsid w:val="00765DDF"/>
    <w:rsid w:val="0077366C"/>
    <w:rsid w:val="00776EF2"/>
    <w:rsid w:val="00780B8C"/>
    <w:rsid w:val="0078759B"/>
    <w:rsid w:val="00797EC0"/>
    <w:rsid w:val="007B598B"/>
    <w:rsid w:val="007C74B0"/>
    <w:rsid w:val="007D425A"/>
    <w:rsid w:val="007F274B"/>
    <w:rsid w:val="00812A1F"/>
    <w:rsid w:val="00837AA0"/>
    <w:rsid w:val="00856E4A"/>
    <w:rsid w:val="0089192D"/>
    <w:rsid w:val="008A4C75"/>
    <w:rsid w:val="008A6A6B"/>
    <w:rsid w:val="008C0C7C"/>
    <w:rsid w:val="008D5621"/>
    <w:rsid w:val="008E58DE"/>
    <w:rsid w:val="00906468"/>
    <w:rsid w:val="00924653"/>
    <w:rsid w:val="009249AA"/>
    <w:rsid w:val="009262E3"/>
    <w:rsid w:val="009310BE"/>
    <w:rsid w:val="0093408A"/>
    <w:rsid w:val="00956AF1"/>
    <w:rsid w:val="00965279"/>
    <w:rsid w:val="00970846"/>
    <w:rsid w:val="00970A65"/>
    <w:rsid w:val="009B5A35"/>
    <w:rsid w:val="009D06CF"/>
    <w:rsid w:val="009E19A6"/>
    <w:rsid w:val="009E2FFD"/>
    <w:rsid w:val="009F7F7B"/>
    <w:rsid w:val="00A028BC"/>
    <w:rsid w:val="00A153C4"/>
    <w:rsid w:val="00A20A96"/>
    <w:rsid w:val="00A233C3"/>
    <w:rsid w:val="00A24095"/>
    <w:rsid w:val="00A323BC"/>
    <w:rsid w:val="00A52818"/>
    <w:rsid w:val="00A879F1"/>
    <w:rsid w:val="00A87DDA"/>
    <w:rsid w:val="00AB1C8C"/>
    <w:rsid w:val="00AB457B"/>
    <w:rsid w:val="00AC4E6C"/>
    <w:rsid w:val="00AC68F5"/>
    <w:rsid w:val="00AD4177"/>
    <w:rsid w:val="00AE30B4"/>
    <w:rsid w:val="00AE5C62"/>
    <w:rsid w:val="00B0074F"/>
    <w:rsid w:val="00B02B59"/>
    <w:rsid w:val="00B11123"/>
    <w:rsid w:val="00B47DDE"/>
    <w:rsid w:val="00B61B14"/>
    <w:rsid w:val="00B75C48"/>
    <w:rsid w:val="00B8349F"/>
    <w:rsid w:val="00B966A6"/>
    <w:rsid w:val="00BA3405"/>
    <w:rsid w:val="00BC62DF"/>
    <w:rsid w:val="00BD4231"/>
    <w:rsid w:val="00BE093C"/>
    <w:rsid w:val="00C0151C"/>
    <w:rsid w:val="00C06A96"/>
    <w:rsid w:val="00C13091"/>
    <w:rsid w:val="00C169E5"/>
    <w:rsid w:val="00C215FC"/>
    <w:rsid w:val="00C328DC"/>
    <w:rsid w:val="00C35F68"/>
    <w:rsid w:val="00C633D4"/>
    <w:rsid w:val="00C719E4"/>
    <w:rsid w:val="00C7548F"/>
    <w:rsid w:val="00C80984"/>
    <w:rsid w:val="00C81863"/>
    <w:rsid w:val="00C82397"/>
    <w:rsid w:val="00C971C7"/>
    <w:rsid w:val="00CB111F"/>
    <w:rsid w:val="00CD024E"/>
    <w:rsid w:val="00CD455C"/>
    <w:rsid w:val="00CE3E9D"/>
    <w:rsid w:val="00D07147"/>
    <w:rsid w:val="00D2290E"/>
    <w:rsid w:val="00D35F12"/>
    <w:rsid w:val="00D37162"/>
    <w:rsid w:val="00D4090C"/>
    <w:rsid w:val="00D42399"/>
    <w:rsid w:val="00D50B41"/>
    <w:rsid w:val="00D6262A"/>
    <w:rsid w:val="00D6668F"/>
    <w:rsid w:val="00D83448"/>
    <w:rsid w:val="00DB614D"/>
    <w:rsid w:val="00DC1D27"/>
    <w:rsid w:val="00DF09DC"/>
    <w:rsid w:val="00E067CE"/>
    <w:rsid w:val="00E107CB"/>
    <w:rsid w:val="00E30730"/>
    <w:rsid w:val="00E34438"/>
    <w:rsid w:val="00E65800"/>
    <w:rsid w:val="00E66886"/>
    <w:rsid w:val="00E7693F"/>
    <w:rsid w:val="00E87D4E"/>
    <w:rsid w:val="00EA2E98"/>
    <w:rsid w:val="00EB4DF1"/>
    <w:rsid w:val="00ED1C5F"/>
    <w:rsid w:val="00EF1584"/>
    <w:rsid w:val="00F2629C"/>
    <w:rsid w:val="00F81A98"/>
    <w:rsid w:val="00F873A9"/>
    <w:rsid w:val="00FA48A5"/>
    <w:rsid w:val="00FB0E04"/>
    <w:rsid w:val="00FB2894"/>
    <w:rsid w:val="00FD6AD2"/>
    <w:rsid w:val="00FE5A10"/>
    <w:rsid w:val="2EA04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E6455"/>
  <w15:chartTrackingRefBased/>
  <w15:docId w15:val="{0D4A1B4B-6B76-4F36-B546-8D846F6A0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2E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17A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4E6C"/>
    <w:rPr>
      <w:color w:val="0563C1" w:themeColor="hyperlink"/>
      <w:u w:val="single"/>
    </w:rPr>
  </w:style>
  <w:style w:type="character" w:styleId="FollowedHyperlink">
    <w:name w:val="FollowedHyperlink"/>
    <w:basedOn w:val="DefaultParagraphFont"/>
    <w:uiPriority w:val="99"/>
    <w:semiHidden/>
    <w:unhideWhenUsed/>
    <w:rsid w:val="00AC4E6C"/>
    <w:rPr>
      <w:color w:val="954F72" w:themeColor="followedHyperlink"/>
      <w:u w:val="single"/>
    </w:rPr>
  </w:style>
  <w:style w:type="paragraph" w:styleId="ListParagraph">
    <w:name w:val="List Paragraph"/>
    <w:basedOn w:val="Normal"/>
    <w:uiPriority w:val="34"/>
    <w:qFormat/>
    <w:rsid w:val="0001022B"/>
    <w:pPr>
      <w:ind w:left="720"/>
      <w:contextualSpacing/>
    </w:pPr>
  </w:style>
  <w:style w:type="paragraph" w:styleId="Header">
    <w:name w:val="header"/>
    <w:basedOn w:val="Normal"/>
    <w:link w:val="HeaderChar"/>
    <w:uiPriority w:val="99"/>
    <w:unhideWhenUsed/>
    <w:rsid w:val="008E5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8DE"/>
  </w:style>
  <w:style w:type="paragraph" w:styleId="Footer">
    <w:name w:val="footer"/>
    <w:basedOn w:val="Normal"/>
    <w:link w:val="FooterChar"/>
    <w:uiPriority w:val="99"/>
    <w:unhideWhenUsed/>
    <w:rsid w:val="008E5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8DE"/>
  </w:style>
  <w:style w:type="table" w:styleId="TableGrid">
    <w:name w:val="Table Grid"/>
    <w:basedOn w:val="TableNormal"/>
    <w:uiPriority w:val="59"/>
    <w:rsid w:val="00837AA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2E6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CE3E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E9D"/>
    <w:rPr>
      <w:rFonts w:ascii="Segoe UI" w:hAnsi="Segoe UI" w:cs="Segoe UI"/>
      <w:sz w:val="18"/>
      <w:szCs w:val="18"/>
    </w:rPr>
  </w:style>
  <w:style w:type="paragraph" w:styleId="NoSpacing">
    <w:name w:val="No Spacing"/>
    <w:link w:val="NoSpacingChar"/>
    <w:uiPriority w:val="1"/>
    <w:qFormat/>
    <w:rsid w:val="005C35E4"/>
    <w:pPr>
      <w:spacing w:after="0" w:line="240" w:lineRule="auto"/>
    </w:pPr>
    <w:rPr>
      <w:rFonts w:eastAsiaTheme="minorEastAsia"/>
    </w:rPr>
  </w:style>
  <w:style w:type="character" w:customStyle="1" w:styleId="NoSpacingChar">
    <w:name w:val="No Spacing Char"/>
    <w:basedOn w:val="DefaultParagraphFont"/>
    <w:link w:val="NoSpacing"/>
    <w:uiPriority w:val="1"/>
    <w:rsid w:val="005C35E4"/>
    <w:rPr>
      <w:rFonts w:eastAsiaTheme="minorEastAsia"/>
    </w:rPr>
  </w:style>
  <w:style w:type="character" w:customStyle="1" w:styleId="Heading3Char">
    <w:name w:val="Heading 3 Char"/>
    <w:basedOn w:val="DefaultParagraphFont"/>
    <w:link w:val="Heading3"/>
    <w:uiPriority w:val="9"/>
    <w:semiHidden/>
    <w:rsid w:val="00517A7A"/>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517A7A"/>
    <w:rPr>
      <w:color w:val="605E5C"/>
      <w:shd w:val="clear" w:color="auto" w:fill="E1DFDD"/>
    </w:rPr>
  </w:style>
  <w:style w:type="paragraph" w:customStyle="1" w:styleId="Default">
    <w:name w:val="Default"/>
    <w:rsid w:val="007B598B"/>
    <w:pPr>
      <w:autoSpaceDE w:val="0"/>
      <w:autoSpaceDN w:val="0"/>
      <w:adjustRightInd w:val="0"/>
      <w:spacing w:after="0" w:line="240" w:lineRule="auto"/>
    </w:pPr>
    <w:rPr>
      <w:rFonts w:ascii="Open Sans" w:hAnsi="Open Sans" w:cs="Open Sans"/>
      <w:color w:val="000000"/>
      <w:sz w:val="24"/>
      <w:szCs w:val="24"/>
    </w:rPr>
  </w:style>
  <w:style w:type="character" w:styleId="CommentReference">
    <w:name w:val="annotation reference"/>
    <w:basedOn w:val="DefaultParagraphFont"/>
    <w:uiPriority w:val="99"/>
    <w:semiHidden/>
    <w:unhideWhenUsed/>
    <w:rsid w:val="001555F7"/>
    <w:rPr>
      <w:sz w:val="16"/>
      <w:szCs w:val="16"/>
    </w:rPr>
  </w:style>
  <w:style w:type="paragraph" w:styleId="CommentText">
    <w:name w:val="annotation text"/>
    <w:basedOn w:val="Normal"/>
    <w:link w:val="CommentTextChar"/>
    <w:uiPriority w:val="99"/>
    <w:semiHidden/>
    <w:unhideWhenUsed/>
    <w:rsid w:val="001555F7"/>
    <w:pPr>
      <w:spacing w:line="240" w:lineRule="auto"/>
    </w:pPr>
    <w:rPr>
      <w:sz w:val="20"/>
      <w:szCs w:val="20"/>
    </w:rPr>
  </w:style>
  <w:style w:type="character" w:customStyle="1" w:styleId="CommentTextChar">
    <w:name w:val="Comment Text Char"/>
    <w:basedOn w:val="DefaultParagraphFont"/>
    <w:link w:val="CommentText"/>
    <w:uiPriority w:val="99"/>
    <w:semiHidden/>
    <w:rsid w:val="001555F7"/>
    <w:rPr>
      <w:sz w:val="20"/>
      <w:szCs w:val="20"/>
    </w:rPr>
  </w:style>
  <w:style w:type="paragraph" w:styleId="CommentSubject">
    <w:name w:val="annotation subject"/>
    <w:basedOn w:val="CommentText"/>
    <w:next w:val="CommentText"/>
    <w:link w:val="CommentSubjectChar"/>
    <w:uiPriority w:val="99"/>
    <w:semiHidden/>
    <w:unhideWhenUsed/>
    <w:rsid w:val="001555F7"/>
    <w:rPr>
      <w:b/>
      <w:bCs/>
    </w:rPr>
  </w:style>
  <w:style w:type="character" w:customStyle="1" w:styleId="CommentSubjectChar">
    <w:name w:val="Comment Subject Char"/>
    <w:basedOn w:val="CommentTextChar"/>
    <w:link w:val="CommentSubject"/>
    <w:uiPriority w:val="99"/>
    <w:semiHidden/>
    <w:rsid w:val="001555F7"/>
    <w:rPr>
      <w:b/>
      <w:bCs/>
      <w:sz w:val="20"/>
      <w:szCs w:val="20"/>
    </w:rPr>
  </w:style>
  <w:style w:type="paragraph" w:customStyle="1" w:styleId="xmsonormal">
    <w:name w:val="x_msonormal"/>
    <w:basedOn w:val="Normal"/>
    <w:rsid w:val="001E1206"/>
    <w:pPr>
      <w:spacing w:after="0" w:line="240" w:lineRule="auto"/>
    </w:pPr>
    <w:rPr>
      <w:rFonts w:ascii="Calibri" w:hAnsi="Calibri" w:cs="Calibri"/>
    </w:rPr>
  </w:style>
  <w:style w:type="character" w:styleId="Strong">
    <w:name w:val="Strong"/>
    <w:basedOn w:val="DefaultParagraphFont"/>
    <w:uiPriority w:val="22"/>
    <w:qFormat/>
    <w:rsid w:val="00351AD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12409">
      <w:bodyDiv w:val="1"/>
      <w:marLeft w:val="0"/>
      <w:marRight w:val="0"/>
      <w:marTop w:val="0"/>
      <w:marBottom w:val="0"/>
      <w:divBdr>
        <w:top w:val="none" w:sz="0" w:space="0" w:color="auto"/>
        <w:left w:val="none" w:sz="0" w:space="0" w:color="auto"/>
        <w:bottom w:val="none" w:sz="0" w:space="0" w:color="auto"/>
        <w:right w:val="none" w:sz="0" w:space="0" w:color="auto"/>
      </w:divBdr>
    </w:div>
    <w:div w:id="680743380">
      <w:bodyDiv w:val="1"/>
      <w:marLeft w:val="0"/>
      <w:marRight w:val="0"/>
      <w:marTop w:val="0"/>
      <w:marBottom w:val="0"/>
      <w:divBdr>
        <w:top w:val="none" w:sz="0" w:space="0" w:color="auto"/>
        <w:left w:val="none" w:sz="0" w:space="0" w:color="auto"/>
        <w:bottom w:val="none" w:sz="0" w:space="0" w:color="auto"/>
        <w:right w:val="none" w:sz="0" w:space="0" w:color="auto"/>
      </w:divBdr>
    </w:div>
    <w:div w:id="703990104">
      <w:bodyDiv w:val="1"/>
      <w:marLeft w:val="0"/>
      <w:marRight w:val="0"/>
      <w:marTop w:val="0"/>
      <w:marBottom w:val="0"/>
      <w:divBdr>
        <w:top w:val="none" w:sz="0" w:space="0" w:color="auto"/>
        <w:left w:val="none" w:sz="0" w:space="0" w:color="auto"/>
        <w:bottom w:val="none" w:sz="0" w:space="0" w:color="auto"/>
        <w:right w:val="none" w:sz="0" w:space="0" w:color="auto"/>
      </w:divBdr>
      <w:divsChild>
        <w:div w:id="338393014">
          <w:marLeft w:val="547"/>
          <w:marRight w:val="0"/>
          <w:marTop w:val="0"/>
          <w:marBottom w:val="0"/>
          <w:divBdr>
            <w:top w:val="none" w:sz="0" w:space="0" w:color="auto"/>
            <w:left w:val="none" w:sz="0" w:space="0" w:color="auto"/>
            <w:bottom w:val="none" w:sz="0" w:space="0" w:color="auto"/>
            <w:right w:val="none" w:sz="0" w:space="0" w:color="auto"/>
          </w:divBdr>
        </w:div>
        <w:div w:id="1377851133">
          <w:marLeft w:val="547"/>
          <w:marRight w:val="0"/>
          <w:marTop w:val="0"/>
          <w:marBottom w:val="0"/>
          <w:divBdr>
            <w:top w:val="none" w:sz="0" w:space="0" w:color="auto"/>
            <w:left w:val="none" w:sz="0" w:space="0" w:color="auto"/>
            <w:bottom w:val="none" w:sz="0" w:space="0" w:color="auto"/>
            <w:right w:val="none" w:sz="0" w:space="0" w:color="auto"/>
          </w:divBdr>
        </w:div>
        <w:div w:id="1663392980">
          <w:marLeft w:val="547"/>
          <w:marRight w:val="0"/>
          <w:marTop w:val="0"/>
          <w:marBottom w:val="0"/>
          <w:divBdr>
            <w:top w:val="none" w:sz="0" w:space="0" w:color="auto"/>
            <w:left w:val="none" w:sz="0" w:space="0" w:color="auto"/>
            <w:bottom w:val="none" w:sz="0" w:space="0" w:color="auto"/>
            <w:right w:val="none" w:sz="0" w:space="0" w:color="auto"/>
          </w:divBdr>
        </w:div>
      </w:divsChild>
    </w:div>
    <w:div w:id="738479814">
      <w:bodyDiv w:val="1"/>
      <w:marLeft w:val="0"/>
      <w:marRight w:val="0"/>
      <w:marTop w:val="0"/>
      <w:marBottom w:val="0"/>
      <w:divBdr>
        <w:top w:val="none" w:sz="0" w:space="0" w:color="auto"/>
        <w:left w:val="none" w:sz="0" w:space="0" w:color="auto"/>
        <w:bottom w:val="none" w:sz="0" w:space="0" w:color="auto"/>
        <w:right w:val="none" w:sz="0" w:space="0" w:color="auto"/>
      </w:divBdr>
      <w:divsChild>
        <w:div w:id="2000619825">
          <w:marLeft w:val="547"/>
          <w:marRight w:val="0"/>
          <w:marTop w:val="75"/>
          <w:marBottom w:val="45"/>
          <w:divBdr>
            <w:top w:val="none" w:sz="0" w:space="0" w:color="auto"/>
            <w:left w:val="none" w:sz="0" w:space="0" w:color="auto"/>
            <w:bottom w:val="none" w:sz="0" w:space="0" w:color="auto"/>
            <w:right w:val="none" w:sz="0" w:space="0" w:color="auto"/>
          </w:divBdr>
        </w:div>
      </w:divsChild>
    </w:div>
    <w:div w:id="1254364291">
      <w:bodyDiv w:val="1"/>
      <w:marLeft w:val="0"/>
      <w:marRight w:val="0"/>
      <w:marTop w:val="0"/>
      <w:marBottom w:val="0"/>
      <w:divBdr>
        <w:top w:val="none" w:sz="0" w:space="0" w:color="auto"/>
        <w:left w:val="none" w:sz="0" w:space="0" w:color="auto"/>
        <w:bottom w:val="none" w:sz="0" w:space="0" w:color="auto"/>
        <w:right w:val="none" w:sz="0" w:space="0" w:color="auto"/>
      </w:divBdr>
      <w:divsChild>
        <w:div w:id="816342502">
          <w:marLeft w:val="0"/>
          <w:marRight w:val="0"/>
          <w:marTop w:val="0"/>
          <w:marBottom w:val="0"/>
          <w:divBdr>
            <w:top w:val="none" w:sz="0" w:space="0" w:color="auto"/>
            <w:left w:val="none" w:sz="0" w:space="0" w:color="auto"/>
            <w:bottom w:val="none" w:sz="0" w:space="0" w:color="auto"/>
            <w:right w:val="none" w:sz="0" w:space="0" w:color="auto"/>
          </w:divBdr>
          <w:divsChild>
            <w:div w:id="1445267531">
              <w:marLeft w:val="0"/>
              <w:marRight w:val="0"/>
              <w:marTop w:val="0"/>
              <w:marBottom w:val="0"/>
              <w:divBdr>
                <w:top w:val="none" w:sz="0" w:space="0" w:color="auto"/>
                <w:left w:val="none" w:sz="0" w:space="0" w:color="auto"/>
                <w:bottom w:val="none" w:sz="0" w:space="0" w:color="auto"/>
                <w:right w:val="none" w:sz="0" w:space="0" w:color="auto"/>
              </w:divBdr>
              <w:divsChild>
                <w:div w:id="1610551006">
                  <w:marLeft w:val="300"/>
                  <w:marRight w:val="300"/>
                  <w:marTop w:val="0"/>
                  <w:marBottom w:val="0"/>
                  <w:divBdr>
                    <w:top w:val="none" w:sz="0" w:space="0" w:color="auto"/>
                    <w:left w:val="none" w:sz="0" w:space="0" w:color="auto"/>
                    <w:bottom w:val="none" w:sz="0" w:space="0" w:color="auto"/>
                    <w:right w:val="none" w:sz="0" w:space="0" w:color="auto"/>
                  </w:divBdr>
                  <w:divsChild>
                    <w:div w:id="562256658">
                      <w:marLeft w:val="0"/>
                      <w:marRight w:val="0"/>
                      <w:marTop w:val="0"/>
                      <w:marBottom w:val="0"/>
                      <w:divBdr>
                        <w:top w:val="none" w:sz="0" w:space="0" w:color="auto"/>
                        <w:left w:val="none" w:sz="0" w:space="0" w:color="auto"/>
                        <w:bottom w:val="none" w:sz="0" w:space="0" w:color="auto"/>
                        <w:right w:val="none" w:sz="0" w:space="0" w:color="auto"/>
                      </w:divBdr>
                      <w:divsChild>
                        <w:div w:id="129128238">
                          <w:marLeft w:val="0"/>
                          <w:marRight w:val="0"/>
                          <w:marTop w:val="0"/>
                          <w:marBottom w:val="225"/>
                          <w:divBdr>
                            <w:top w:val="none" w:sz="0" w:space="0" w:color="auto"/>
                            <w:left w:val="none" w:sz="0" w:space="0" w:color="auto"/>
                            <w:bottom w:val="none" w:sz="0" w:space="0" w:color="auto"/>
                            <w:right w:val="none" w:sz="0" w:space="0" w:color="auto"/>
                          </w:divBdr>
                          <w:divsChild>
                            <w:div w:id="2074814907">
                              <w:marLeft w:val="0"/>
                              <w:marRight w:val="0"/>
                              <w:marTop w:val="0"/>
                              <w:marBottom w:val="0"/>
                              <w:divBdr>
                                <w:top w:val="none" w:sz="0" w:space="0" w:color="auto"/>
                                <w:left w:val="none" w:sz="0" w:space="0" w:color="auto"/>
                                <w:bottom w:val="none" w:sz="0" w:space="0" w:color="auto"/>
                                <w:right w:val="none" w:sz="0" w:space="0" w:color="auto"/>
                              </w:divBdr>
                              <w:divsChild>
                                <w:div w:id="1555046268">
                                  <w:marLeft w:val="0"/>
                                  <w:marRight w:val="0"/>
                                  <w:marTop w:val="0"/>
                                  <w:marBottom w:val="0"/>
                                  <w:divBdr>
                                    <w:top w:val="none" w:sz="0" w:space="0" w:color="auto"/>
                                    <w:left w:val="none" w:sz="0" w:space="0" w:color="auto"/>
                                    <w:bottom w:val="none" w:sz="0" w:space="0" w:color="auto"/>
                                    <w:right w:val="none" w:sz="0" w:space="0" w:color="auto"/>
                                  </w:divBdr>
                                  <w:divsChild>
                                    <w:div w:id="13392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3875879">
      <w:bodyDiv w:val="1"/>
      <w:marLeft w:val="0"/>
      <w:marRight w:val="0"/>
      <w:marTop w:val="0"/>
      <w:marBottom w:val="0"/>
      <w:divBdr>
        <w:top w:val="none" w:sz="0" w:space="0" w:color="auto"/>
        <w:left w:val="none" w:sz="0" w:space="0" w:color="auto"/>
        <w:bottom w:val="none" w:sz="0" w:space="0" w:color="auto"/>
        <w:right w:val="none" w:sz="0" w:space="0" w:color="auto"/>
      </w:divBdr>
      <w:divsChild>
        <w:div w:id="1460146186">
          <w:marLeft w:val="547"/>
          <w:marRight w:val="0"/>
          <w:marTop w:val="75"/>
          <w:marBottom w:val="45"/>
          <w:divBdr>
            <w:top w:val="none" w:sz="0" w:space="0" w:color="auto"/>
            <w:left w:val="none" w:sz="0" w:space="0" w:color="auto"/>
            <w:bottom w:val="none" w:sz="0" w:space="0" w:color="auto"/>
            <w:right w:val="none" w:sz="0" w:space="0" w:color="auto"/>
          </w:divBdr>
        </w:div>
      </w:divsChild>
    </w:div>
    <w:div w:id="1921406368">
      <w:bodyDiv w:val="1"/>
      <w:marLeft w:val="0"/>
      <w:marRight w:val="0"/>
      <w:marTop w:val="0"/>
      <w:marBottom w:val="0"/>
      <w:divBdr>
        <w:top w:val="none" w:sz="0" w:space="0" w:color="auto"/>
        <w:left w:val="none" w:sz="0" w:space="0" w:color="auto"/>
        <w:bottom w:val="none" w:sz="0" w:space="0" w:color="auto"/>
        <w:right w:val="none" w:sz="0" w:space="0" w:color="auto"/>
      </w:divBdr>
      <w:divsChild>
        <w:div w:id="284433556">
          <w:marLeft w:val="0"/>
          <w:marRight w:val="0"/>
          <w:marTop w:val="0"/>
          <w:marBottom w:val="0"/>
          <w:divBdr>
            <w:top w:val="none" w:sz="0" w:space="0" w:color="auto"/>
            <w:left w:val="none" w:sz="0" w:space="0" w:color="auto"/>
            <w:bottom w:val="none" w:sz="0" w:space="0" w:color="auto"/>
            <w:right w:val="none" w:sz="0" w:space="0" w:color="auto"/>
          </w:divBdr>
          <w:divsChild>
            <w:div w:id="167912921">
              <w:marLeft w:val="0"/>
              <w:marRight w:val="0"/>
              <w:marTop w:val="0"/>
              <w:marBottom w:val="0"/>
              <w:divBdr>
                <w:top w:val="none" w:sz="0" w:space="0" w:color="auto"/>
                <w:left w:val="none" w:sz="0" w:space="0" w:color="auto"/>
                <w:bottom w:val="none" w:sz="0" w:space="0" w:color="auto"/>
                <w:right w:val="none" w:sz="0" w:space="0" w:color="auto"/>
              </w:divBdr>
              <w:divsChild>
                <w:div w:id="1214463561">
                  <w:marLeft w:val="300"/>
                  <w:marRight w:val="300"/>
                  <w:marTop w:val="0"/>
                  <w:marBottom w:val="0"/>
                  <w:divBdr>
                    <w:top w:val="none" w:sz="0" w:space="0" w:color="auto"/>
                    <w:left w:val="none" w:sz="0" w:space="0" w:color="auto"/>
                    <w:bottom w:val="none" w:sz="0" w:space="0" w:color="auto"/>
                    <w:right w:val="none" w:sz="0" w:space="0" w:color="auto"/>
                  </w:divBdr>
                  <w:divsChild>
                    <w:div w:id="654341437">
                      <w:marLeft w:val="0"/>
                      <w:marRight w:val="0"/>
                      <w:marTop w:val="0"/>
                      <w:marBottom w:val="0"/>
                      <w:divBdr>
                        <w:top w:val="none" w:sz="0" w:space="0" w:color="auto"/>
                        <w:left w:val="none" w:sz="0" w:space="0" w:color="auto"/>
                        <w:bottom w:val="none" w:sz="0" w:space="0" w:color="auto"/>
                        <w:right w:val="none" w:sz="0" w:space="0" w:color="auto"/>
                      </w:divBdr>
                      <w:divsChild>
                        <w:div w:id="820078780">
                          <w:marLeft w:val="0"/>
                          <w:marRight w:val="0"/>
                          <w:marTop w:val="0"/>
                          <w:marBottom w:val="225"/>
                          <w:divBdr>
                            <w:top w:val="none" w:sz="0" w:space="0" w:color="auto"/>
                            <w:left w:val="none" w:sz="0" w:space="0" w:color="auto"/>
                            <w:bottom w:val="none" w:sz="0" w:space="0" w:color="auto"/>
                            <w:right w:val="none" w:sz="0" w:space="0" w:color="auto"/>
                          </w:divBdr>
                          <w:divsChild>
                            <w:div w:id="1780251684">
                              <w:marLeft w:val="0"/>
                              <w:marRight w:val="0"/>
                              <w:marTop w:val="0"/>
                              <w:marBottom w:val="0"/>
                              <w:divBdr>
                                <w:top w:val="none" w:sz="0" w:space="0" w:color="auto"/>
                                <w:left w:val="none" w:sz="0" w:space="0" w:color="auto"/>
                                <w:bottom w:val="none" w:sz="0" w:space="0" w:color="auto"/>
                                <w:right w:val="none" w:sz="0" w:space="0" w:color="auto"/>
                              </w:divBdr>
                              <w:divsChild>
                                <w:div w:id="1407460454">
                                  <w:marLeft w:val="0"/>
                                  <w:marRight w:val="0"/>
                                  <w:marTop w:val="0"/>
                                  <w:marBottom w:val="0"/>
                                  <w:divBdr>
                                    <w:top w:val="none" w:sz="0" w:space="0" w:color="auto"/>
                                    <w:left w:val="none" w:sz="0" w:space="0" w:color="auto"/>
                                    <w:bottom w:val="none" w:sz="0" w:space="0" w:color="auto"/>
                                    <w:right w:val="none" w:sz="0" w:space="0" w:color="auto"/>
                                  </w:divBdr>
                                  <w:divsChild>
                                    <w:div w:id="19098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incinnati-MH-NSP@mercy.com" TargetMode="External"/><Relationship Id="rId18" Type="http://schemas.openxmlformats.org/officeDocument/2006/relationships/hyperlink" Target="https://nam11.safelinks.protection.outlook.com/?url=http%3A%2F%2Fleadercriticalupdate.us.newsweaver.com%2F1slssxmlyy%2F1ibq4peswsrtbaeo5atyea%2Fexternal%3Femail%3Dtrue%26a%3D5%26p%3D8776360%26t%3D1268477&amp;data=04%7C01%7CPamela_Hash%40bshsi.org%7C26b19c8056fa4042fed608d9ed91fb95%7Cbb84ecdc9a5141eb880c178c5153d561%7C0%7C0%7C637802033516095031%7CUnknown%7CTWFpbGZsb3d8eyJWIjoiMC4wLjAwMDAiLCJQIjoiV2luMzIiLCJBTiI6Ik1haWwiLCJXVCI6Mn0%3D%7C3000&amp;sdata=4ifQyYz6pEwoayqj8fZ50SSmEapHn4QaYYFMX%2FxSqUA%3D&amp;reserved=0" TargetMode="External"/><Relationship Id="rId26" Type="http://schemas.openxmlformats.org/officeDocument/2006/relationships/hyperlink" Target="mailto:RXFox@mercy.com" TargetMode="External"/><Relationship Id="rId39" Type="http://schemas.openxmlformats.org/officeDocument/2006/relationships/hyperlink" Target="mailto:Cincinnati-MH-NSP@mercy.com" TargetMode="External"/><Relationship Id="rId3" Type="http://schemas.openxmlformats.org/officeDocument/2006/relationships/customXml" Target="../customXml/item3.xml"/><Relationship Id="rId21" Type="http://schemas.openxmlformats.org/officeDocument/2006/relationships/hyperlink" Target="https://nam11.safelinks.protection.outlook.com/?url=http%3A%2F%2Fleadercriticalupdate.us.newsweaver.com%2F1slssxmlyy%2F1ibq4peswsrtbaeo5atyea%2Fexternal%3Femail%3Dtrue%26a%3D5%26p%3D8776360%26t%3D1268477&amp;data=04%7C01%7CPamela_Hash%40bshsi.org%7C26b19c8056fa4042fed608d9ed91fb95%7Cbb84ecdc9a5141eb880c178c5153d561%7C0%7C0%7C637802033516095031%7CUnknown%7CTWFpbGZsb3d8eyJWIjoiMC4wLjAwMDAiLCJQIjoiV2luMzIiLCJBTiI6Ik1haWwiLCJXVCI6Mn0%3D%7C3000&amp;sdata=4ifQyYz6pEwoayqj8fZ50SSmEapHn4QaYYFMX%2FxSqUA%3D&amp;reserved=0" TargetMode="External"/><Relationship Id="rId34" Type="http://schemas.openxmlformats.org/officeDocument/2006/relationships/image" Target="cid:image001.png@01D937A1.204EFC90"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ristate.centralizedplacements.org/Account/Login" TargetMode="External"/><Relationship Id="rId17" Type="http://schemas.openxmlformats.org/officeDocument/2006/relationships/hyperlink" Target="mailto:CIN-KY-Nursing-Schools@Mercy.com" TargetMode="External"/><Relationship Id="rId25" Type="http://schemas.openxmlformats.org/officeDocument/2006/relationships/hyperlink" Target="mailto:CIN-KY-Nursing-Schools@Mercy.com"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ovid_student@mercy.com" TargetMode="External"/><Relationship Id="rId20" Type="http://schemas.openxmlformats.org/officeDocument/2006/relationships/hyperlink" Target="mailto:covid_student@mercy.com" TargetMode="External"/><Relationship Id="rId29" Type="http://schemas.openxmlformats.org/officeDocument/2006/relationships/hyperlink" Target="mailto:LMMasterson@mercy.com"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IN-KY-Nursing-Schools@Mercy.com" TargetMode="External"/><Relationship Id="rId32" Type="http://schemas.openxmlformats.org/officeDocument/2006/relationships/hyperlink" Target="https://workforce.healthcollab.org/students/clinical-placement-for-nursing-students/mercy-health/" TargetMode="External"/><Relationship Id="rId37" Type="http://schemas.openxmlformats.org/officeDocument/2006/relationships/image" Target="media/image7.png"/><Relationship Id="rId40" Type="http://schemas.openxmlformats.org/officeDocument/2006/relationships/hyperlink" Target="https://workforce.healthcollab.org/students/clinical-placement-for-nursing-students/mercy-health/" TargetMode="Externa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mailto:CIN-KY-Nursing-Schools@Mercy.com" TargetMode="External"/><Relationship Id="rId23" Type="http://schemas.openxmlformats.org/officeDocument/2006/relationships/hyperlink" Target="mailto:CIN-KY-Nursing-Schools@Mercy.com" TargetMode="External"/><Relationship Id="rId28" Type="http://schemas.openxmlformats.org/officeDocument/2006/relationships/hyperlink" Target="mailto:AJJackson0@mercy.com" TargetMode="External"/><Relationship Id="rId36"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hyperlink" Target="mailto:COVID_student@mercy.com"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orkforce.healthcollab.org/students/clinical-placement-for-nursing-students/mercy-health/" TargetMode="External"/><Relationship Id="rId22" Type="http://schemas.openxmlformats.org/officeDocument/2006/relationships/hyperlink" Target="mailto:covid_student@mercy.com" TargetMode="External"/><Relationship Id="rId27" Type="http://schemas.openxmlformats.org/officeDocument/2006/relationships/hyperlink" Target="mailto:JRiggs@mercy.com" TargetMode="External"/><Relationship Id="rId30" Type="http://schemas.openxmlformats.org/officeDocument/2006/relationships/image" Target="media/image2.png"/><Relationship Id="rId35" Type="http://schemas.openxmlformats.org/officeDocument/2006/relationships/image" Target="media/image5.pn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2BE06B60AA428DA8887AA15860DC01"/>
        <w:category>
          <w:name w:val="General"/>
          <w:gallery w:val="placeholder"/>
        </w:category>
        <w:types>
          <w:type w:val="bbPlcHdr"/>
        </w:types>
        <w:behaviors>
          <w:behavior w:val="content"/>
        </w:behaviors>
        <w:guid w:val="{023E32A3-75E5-48D1-94C8-D81A6D446AC3}"/>
      </w:docPartPr>
      <w:docPartBody>
        <w:p w:rsidR="004135EC" w:rsidRDefault="00D37162" w:rsidP="00D37162">
          <w:pPr>
            <w:pStyle w:val="322BE06B60AA428DA8887AA15860DC01"/>
          </w:pPr>
          <w:r>
            <w:rPr>
              <w:rFonts w:asciiTheme="majorHAnsi" w:eastAsiaTheme="majorEastAsia" w:hAnsiTheme="majorHAnsi" w:cstheme="majorBidi"/>
              <w:color w:val="4472C4" w:themeColor="accent1"/>
              <w:sz w:val="88"/>
              <w:szCs w:val="88"/>
            </w:rPr>
            <w:t>[Document title]</w:t>
          </w:r>
        </w:p>
      </w:docPartBody>
    </w:docPart>
    <w:docPart>
      <w:docPartPr>
        <w:name w:val="9212403F29724C63916651C913E42EB9"/>
        <w:category>
          <w:name w:val="General"/>
          <w:gallery w:val="placeholder"/>
        </w:category>
        <w:types>
          <w:type w:val="bbPlcHdr"/>
        </w:types>
        <w:behaviors>
          <w:behavior w:val="content"/>
        </w:behaviors>
        <w:guid w:val="{61812C35-F215-4253-962C-C725E98A6382}"/>
      </w:docPartPr>
      <w:docPartBody>
        <w:p w:rsidR="004135EC" w:rsidRDefault="00D37162" w:rsidP="00D37162">
          <w:pPr>
            <w:pStyle w:val="9212403F29724C63916651C913E42EB9"/>
          </w:pPr>
          <w:r>
            <w:rPr>
              <w:color w:val="2F5496" w:themeColor="accent1" w:themeShade="BF"/>
              <w:sz w:val="24"/>
              <w:szCs w:val="24"/>
            </w:rPr>
            <w:t>[Document subtitle]</w:t>
          </w:r>
        </w:p>
      </w:docPartBody>
    </w:docPart>
    <w:docPart>
      <w:docPartPr>
        <w:name w:val="7A658B79C8F34DE19811EBDDA87B2E77"/>
        <w:category>
          <w:name w:val="General"/>
          <w:gallery w:val="placeholder"/>
        </w:category>
        <w:types>
          <w:type w:val="bbPlcHdr"/>
        </w:types>
        <w:behaviors>
          <w:behavior w:val="content"/>
        </w:behaviors>
        <w:guid w:val="{3A6FA8A8-3EA3-48B8-A7F1-9C40E4C28C19}"/>
      </w:docPartPr>
      <w:docPartBody>
        <w:p w:rsidR="004135EC" w:rsidRDefault="00D37162" w:rsidP="00D37162">
          <w:pPr>
            <w:pStyle w:val="7A658B79C8F34DE19811EBDDA87B2E77"/>
          </w:pPr>
          <w:r>
            <w:rPr>
              <w:color w:val="4472C4" w:themeColor="accent1"/>
              <w:sz w:val="28"/>
              <w:szCs w:val="28"/>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162"/>
    <w:rsid w:val="00300923"/>
    <w:rsid w:val="004135EC"/>
    <w:rsid w:val="00723581"/>
    <w:rsid w:val="008E5C27"/>
    <w:rsid w:val="00974682"/>
    <w:rsid w:val="009A4A85"/>
    <w:rsid w:val="00C046F5"/>
    <w:rsid w:val="00CD39D0"/>
    <w:rsid w:val="00D35572"/>
    <w:rsid w:val="00D37162"/>
    <w:rsid w:val="00E07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2BE06B60AA428DA8887AA15860DC01">
    <w:name w:val="322BE06B60AA428DA8887AA15860DC01"/>
    <w:rsid w:val="00D37162"/>
  </w:style>
  <w:style w:type="paragraph" w:customStyle="1" w:styleId="9212403F29724C63916651C913E42EB9">
    <w:name w:val="9212403F29724C63916651C913E42EB9"/>
    <w:rsid w:val="00D37162"/>
  </w:style>
  <w:style w:type="paragraph" w:customStyle="1" w:styleId="7A658B79C8F34DE19811EBDDA87B2E77">
    <w:name w:val="7A658B79C8F34DE19811EBDDA87B2E77"/>
    <w:rsid w:val="00D371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9d8b27-7498-45a7-9d2f-8303daf29b3e" xsi:nil="true"/>
    <lcf76f155ced4ddcb4097134ff3c332f xmlns="c4dc8a07-bf4a-4a9c-b7df-a5c76c284e9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7558C505DCAE46995EA339101C58CA" ma:contentTypeVersion="15" ma:contentTypeDescription="Create a new document." ma:contentTypeScope="" ma:versionID="ecc47b3f61a49ce9a54f225251456473">
  <xsd:schema xmlns:xsd="http://www.w3.org/2001/XMLSchema" xmlns:xs="http://www.w3.org/2001/XMLSchema" xmlns:p="http://schemas.microsoft.com/office/2006/metadata/properties" xmlns:ns2="c4dc8a07-bf4a-4a9c-b7df-a5c76c284e9b" xmlns:ns3="a99d8b27-7498-45a7-9d2f-8303daf29b3e" targetNamespace="http://schemas.microsoft.com/office/2006/metadata/properties" ma:root="true" ma:fieldsID="3d3e93e2054d1aa9e8772979a03ce212" ns2:_="" ns3:_="">
    <xsd:import namespace="c4dc8a07-bf4a-4a9c-b7df-a5c76c284e9b"/>
    <xsd:import namespace="a99d8b27-7498-45a7-9d2f-8303daf29b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dc8a07-bf4a-4a9c-b7df-a5c76c284e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5dbc56-9ccf-4022-aacd-75bdc51dfa1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9d8b27-7498-45a7-9d2f-8303daf29b3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17a5785-88ad-4a6b-aea8-d74af9808c4c}" ma:internalName="TaxCatchAll" ma:showField="CatchAllData" ma:web="a99d8b27-7498-45a7-9d2f-8303daf29b3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2EA173-E789-4946-8491-E361BB7AFE81}">
  <ds:schemaRefs>
    <ds:schemaRef ds:uri="http://schemas.microsoft.com/office/2006/metadata/properties"/>
    <ds:schemaRef ds:uri="http://schemas.microsoft.com/office/infopath/2007/PartnerControls"/>
    <ds:schemaRef ds:uri="a99d8b27-7498-45a7-9d2f-8303daf29b3e"/>
    <ds:schemaRef ds:uri="c4dc8a07-bf4a-4a9c-b7df-a5c76c284e9b"/>
  </ds:schemaRefs>
</ds:datastoreItem>
</file>

<file path=customXml/itemProps2.xml><?xml version="1.0" encoding="utf-8"?>
<ds:datastoreItem xmlns:ds="http://schemas.openxmlformats.org/officeDocument/2006/customXml" ds:itemID="{83315684-B9D3-491A-A1AC-75C673593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dc8a07-bf4a-4a9c-b7df-a5c76c284e9b"/>
    <ds:schemaRef ds:uri="a99d8b27-7498-45a7-9d2f-8303daf29b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A19987-B16F-4C99-8334-417B84DBB7C9}">
  <ds:schemaRefs>
    <ds:schemaRef ds:uri="http://schemas.openxmlformats.org/officeDocument/2006/bibliography"/>
  </ds:schemaRefs>
</ds:datastoreItem>
</file>

<file path=customXml/itemProps4.xml><?xml version="1.0" encoding="utf-8"?>
<ds:datastoreItem xmlns:ds="http://schemas.openxmlformats.org/officeDocument/2006/customXml" ds:itemID="{8651018D-A3A4-41AC-B846-34EF05120F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15</Pages>
  <Words>3645</Words>
  <Characters>20778</Characters>
  <Application>Microsoft Office Word</Application>
  <DocSecurity>0</DocSecurity>
  <Lines>173</Lines>
  <Paragraphs>48</Paragraphs>
  <ScaleCrop>false</ScaleCrop>
  <Company/>
  <LinksUpToDate>false</LinksUpToDate>
  <CharactersWithSpaces>24375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Nursing Student Placement Process</dc:title>
  <dc:subject>Mercy Health Cincinnati Hospitals – Fairfield, West, Jewish, Anderson &amp; Clermont</dc:subject>
  <dc:creator>Revised 2/2023 – Jewish Parking Info Change / J. Riggs</dc:creator>
  <cp:keywords/>
  <dc:description/>
  <cp:lastModifiedBy>Davis, Laura N</cp:lastModifiedBy>
  <cp:revision>6</cp:revision>
  <cp:lastPrinted>2021-03-11T15:37:00Z</cp:lastPrinted>
  <dcterms:created xsi:type="dcterms:W3CDTF">2022-11-22T15:13:00Z</dcterms:created>
  <dcterms:modified xsi:type="dcterms:W3CDTF">2023-02-23T15:50:00Z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0x0101008D7558C505DCAE46995EA339101C58CA</vt:lpwstr>
  </property>
  <property fmtid="{D5CDD505-2E9C-101B-9397-08002B2CF9AE}" pid="3" name="MediaServiceImageTags">
    <vt:lpwstr/>
  </property>
</Properties>
</file>