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8B4" w:rsidRPr="00814E69" w:rsidRDefault="000E29FC" w:rsidP="000E29FC">
      <w:pPr>
        <w:spacing w:after="0"/>
        <w:jc w:val="center"/>
        <w:rPr>
          <w:rFonts w:cs="Times New Roman"/>
          <w:b/>
          <w:sz w:val="32"/>
          <w:szCs w:val="32"/>
        </w:rPr>
      </w:pPr>
      <w:bookmarkStart w:id="0" w:name="_GoBack"/>
      <w:bookmarkEnd w:id="0"/>
      <w:r w:rsidRPr="00814E69">
        <w:rPr>
          <w:rFonts w:cs="Times New Roman"/>
          <w:b/>
          <w:sz w:val="32"/>
          <w:szCs w:val="32"/>
        </w:rPr>
        <w:t>CONFIDENTIALITY AND DATA SECURITY AGREEMENT</w:t>
      </w:r>
    </w:p>
    <w:p w:rsidR="000E29FC" w:rsidRPr="00814E69" w:rsidRDefault="000E29FC" w:rsidP="000E29FC">
      <w:pPr>
        <w:jc w:val="center"/>
        <w:rPr>
          <w:rFonts w:cs="Times New Roman"/>
          <w:b/>
          <w:sz w:val="36"/>
          <w:szCs w:val="36"/>
        </w:rPr>
      </w:pPr>
      <w:r w:rsidRPr="00814E69">
        <w:rPr>
          <w:rFonts w:cs="Times New Roman"/>
          <w:b/>
          <w:sz w:val="32"/>
          <w:szCs w:val="32"/>
        </w:rPr>
        <w:t>Contractors and Non-Employees</w:t>
      </w:r>
    </w:p>
    <w:p w:rsidR="000E29FC" w:rsidRPr="00323560" w:rsidRDefault="000E29FC" w:rsidP="006F312B">
      <w:pPr>
        <w:spacing w:line="240" w:lineRule="auto"/>
        <w:jc w:val="both"/>
        <w:rPr>
          <w:rFonts w:cs="Times New Roman"/>
          <w:sz w:val="21"/>
          <w:szCs w:val="21"/>
        </w:rPr>
      </w:pPr>
      <w:r w:rsidRPr="00323560">
        <w:rPr>
          <w:rFonts w:cs="Times New Roman"/>
          <w:sz w:val="21"/>
          <w:szCs w:val="21"/>
        </w:rPr>
        <w:t xml:space="preserve">As a contractor or non-employee of </w:t>
      </w:r>
      <w:r w:rsidRPr="00323560">
        <w:rPr>
          <w:rFonts w:cs="Times New Roman"/>
          <w:i/>
          <w:sz w:val="21"/>
          <w:szCs w:val="21"/>
        </w:rPr>
        <w:t>The Christ Hospital Health Network</w:t>
      </w:r>
      <w:r w:rsidRPr="00323560">
        <w:rPr>
          <w:rFonts w:cs="Times New Roman"/>
          <w:sz w:val="21"/>
          <w:szCs w:val="21"/>
        </w:rPr>
        <w:t xml:space="preserve">, you have a legal obligation to protect the rights of patients as defined under the Health Insurance Portability and Accountability Act (HIPAA). You are required to keep “Protected Health Information” and other vital data you may access during the course of your daily work confidential. The following defines this information and provides a series of statements you must review to fully understand your obligations, as well as appropriate use of the Internet at </w:t>
      </w:r>
      <w:r w:rsidRPr="00323560">
        <w:rPr>
          <w:rFonts w:cs="Times New Roman"/>
          <w:i/>
          <w:sz w:val="21"/>
          <w:szCs w:val="21"/>
        </w:rPr>
        <w:t>The Christ Hospital Health Network</w:t>
      </w:r>
      <w:r w:rsidRPr="00323560">
        <w:rPr>
          <w:rFonts w:cs="Times New Roman"/>
          <w:sz w:val="21"/>
          <w:szCs w:val="21"/>
        </w:rPr>
        <w:t xml:space="preserve">. </w:t>
      </w:r>
      <w:r w:rsidRPr="00323560">
        <w:rPr>
          <w:rFonts w:cs="Times New Roman"/>
          <w:b/>
          <w:sz w:val="21"/>
          <w:szCs w:val="21"/>
          <w:u w:val="single"/>
        </w:rPr>
        <w:t>Please read all sections on front and back and sign at the end.</w:t>
      </w:r>
    </w:p>
    <w:p w:rsidR="006F312B" w:rsidRPr="00323560" w:rsidRDefault="006F312B" w:rsidP="00477AD2">
      <w:pPr>
        <w:spacing w:after="0" w:line="240" w:lineRule="auto"/>
        <w:jc w:val="both"/>
        <w:rPr>
          <w:rFonts w:cs="Times New Roman"/>
          <w:b/>
          <w:i/>
          <w:sz w:val="21"/>
          <w:szCs w:val="21"/>
          <w:u w:val="single"/>
        </w:rPr>
      </w:pPr>
      <w:r w:rsidRPr="00323560">
        <w:rPr>
          <w:rFonts w:cs="Times New Roman"/>
          <w:b/>
          <w:i/>
          <w:sz w:val="21"/>
          <w:szCs w:val="21"/>
          <w:u w:val="single"/>
        </w:rPr>
        <w:t>Description of Protected Health Information (PHI)</w:t>
      </w:r>
    </w:p>
    <w:p w:rsidR="006F312B" w:rsidRPr="00323560" w:rsidRDefault="006F312B" w:rsidP="006F312B">
      <w:pPr>
        <w:spacing w:line="240" w:lineRule="auto"/>
        <w:jc w:val="both"/>
        <w:rPr>
          <w:rFonts w:cs="Times New Roman"/>
          <w:sz w:val="21"/>
          <w:szCs w:val="21"/>
        </w:rPr>
      </w:pPr>
      <w:r w:rsidRPr="00323560">
        <w:rPr>
          <w:rFonts w:cs="Times New Roman"/>
          <w:sz w:val="21"/>
          <w:szCs w:val="21"/>
        </w:rPr>
        <w:t>PHI includes medical records and financial or billing information relating to a patient’s past, present, or future mental or physical condition; or past, present, or future provision of healthcare; or past, present, or future payment for provision of healthcare and contains any of the following identifiers that may be used to identify the patient:</w:t>
      </w:r>
    </w:p>
    <w:p w:rsidR="006F312B" w:rsidRPr="00323560" w:rsidRDefault="006F312B" w:rsidP="006F312B">
      <w:pPr>
        <w:pStyle w:val="ListParagraph"/>
        <w:numPr>
          <w:ilvl w:val="0"/>
          <w:numId w:val="1"/>
        </w:numPr>
        <w:spacing w:line="240" w:lineRule="auto"/>
        <w:jc w:val="both"/>
        <w:rPr>
          <w:rFonts w:cs="Times New Roman"/>
          <w:sz w:val="21"/>
          <w:szCs w:val="21"/>
        </w:rPr>
      </w:pPr>
      <w:r w:rsidRPr="00323560">
        <w:rPr>
          <w:rFonts w:cs="Times New Roman"/>
          <w:sz w:val="21"/>
          <w:szCs w:val="21"/>
        </w:rPr>
        <w:t>Name</w:t>
      </w:r>
    </w:p>
    <w:p w:rsidR="006F312B" w:rsidRPr="00323560" w:rsidRDefault="006F312B" w:rsidP="006F312B">
      <w:pPr>
        <w:pStyle w:val="ListParagraph"/>
        <w:numPr>
          <w:ilvl w:val="0"/>
          <w:numId w:val="1"/>
        </w:numPr>
        <w:spacing w:line="240" w:lineRule="auto"/>
        <w:jc w:val="both"/>
        <w:rPr>
          <w:rFonts w:cs="Times New Roman"/>
          <w:sz w:val="21"/>
          <w:szCs w:val="21"/>
        </w:rPr>
      </w:pPr>
      <w:r w:rsidRPr="00323560">
        <w:rPr>
          <w:rFonts w:cs="Times New Roman"/>
          <w:sz w:val="21"/>
          <w:szCs w:val="21"/>
        </w:rPr>
        <w:t>Place of residency (including street address, county, city, ZIP code)</w:t>
      </w:r>
    </w:p>
    <w:p w:rsidR="006F312B" w:rsidRPr="00323560" w:rsidRDefault="006F312B" w:rsidP="006F312B">
      <w:pPr>
        <w:pStyle w:val="ListParagraph"/>
        <w:numPr>
          <w:ilvl w:val="0"/>
          <w:numId w:val="1"/>
        </w:numPr>
        <w:spacing w:line="240" w:lineRule="auto"/>
        <w:jc w:val="both"/>
        <w:rPr>
          <w:rFonts w:cs="Times New Roman"/>
          <w:sz w:val="21"/>
          <w:szCs w:val="21"/>
        </w:rPr>
      </w:pPr>
      <w:r w:rsidRPr="00323560">
        <w:rPr>
          <w:rFonts w:cs="Times New Roman"/>
          <w:sz w:val="21"/>
          <w:szCs w:val="21"/>
        </w:rPr>
        <w:t>Telephone/fax numbers</w:t>
      </w:r>
    </w:p>
    <w:p w:rsidR="006F312B" w:rsidRPr="00323560" w:rsidRDefault="006F312B" w:rsidP="006F312B">
      <w:pPr>
        <w:pStyle w:val="ListParagraph"/>
        <w:numPr>
          <w:ilvl w:val="0"/>
          <w:numId w:val="1"/>
        </w:numPr>
        <w:spacing w:line="240" w:lineRule="auto"/>
        <w:jc w:val="both"/>
        <w:rPr>
          <w:rFonts w:cs="Times New Roman"/>
          <w:sz w:val="21"/>
          <w:szCs w:val="21"/>
        </w:rPr>
      </w:pPr>
      <w:r w:rsidRPr="00323560">
        <w:rPr>
          <w:rFonts w:cs="Times New Roman"/>
          <w:sz w:val="21"/>
          <w:szCs w:val="21"/>
        </w:rPr>
        <w:t>Email addresses</w:t>
      </w:r>
    </w:p>
    <w:p w:rsidR="006F312B" w:rsidRPr="00323560" w:rsidRDefault="006F312B" w:rsidP="006F312B">
      <w:pPr>
        <w:pStyle w:val="ListParagraph"/>
        <w:numPr>
          <w:ilvl w:val="0"/>
          <w:numId w:val="1"/>
        </w:numPr>
        <w:spacing w:line="240" w:lineRule="auto"/>
        <w:jc w:val="both"/>
        <w:rPr>
          <w:rFonts w:cs="Times New Roman"/>
          <w:sz w:val="21"/>
          <w:szCs w:val="21"/>
        </w:rPr>
      </w:pPr>
      <w:r w:rsidRPr="00323560">
        <w:rPr>
          <w:rFonts w:cs="Times New Roman"/>
          <w:sz w:val="21"/>
          <w:szCs w:val="21"/>
        </w:rPr>
        <w:t>Social Security Number</w:t>
      </w:r>
    </w:p>
    <w:p w:rsidR="006F312B" w:rsidRPr="00323560" w:rsidRDefault="006F312B" w:rsidP="006F312B">
      <w:pPr>
        <w:pStyle w:val="ListParagraph"/>
        <w:numPr>
          <w:ilvl w:val="0"/>
          <w:numId w:val="1"/>
        </w:numPr>
        <w:spacing w:line="240" w:lineRule="auto"/>
        <w:jc w:val="both"/>
        <w:rPr>
          <w:rFonts w:cs="Times New Roman"/>
          <w:sz w:val="21"/>
          <w:szCs w:val="21"/>
        </w:rPr>
      </w:pPr>
      <w:r w:rsidRPr="00323560">
        <w:rPr>
          <w:rFonts w:cs="Times New Roman"/>
          <w:sz w:val="21"/>
          <w:szCs w:val="21"/>
        </w:rPr>
        <w:t>Medical record number</w:t>
      </w:r>
    </w:p>
    <w:p w:rsidR="006F312B" w:rsidRPr="00323560" w:rsidRDefault="006F312B" w:rsidP="006F312B">
      <w:pPr>
        <w:pStyle w:val="ListParagraph"/>
        <w:numPr>
          <w:ilvl w:val="0"/>
          <w:numId w:val="1"/>
        </w:numPr>
        <w:spacing w:line="240" w:lineRule="auto"/>
        <w:jc w:val="both"/>
        <w:rPr>
          <w:rFonts w:cs="Times New Roman"/>
          <w:sz w:val="21"/>
          <w:szCs w:val="21"/>
        </w:rPr>
      </w:pPr>
      <w:r w:rsidRPr="00323560">
        <w:rPr>
          <w:rFonts w:cs="Times New Roman"/>
          <w:sz w:val="21"/>
          <w:szCs w:val="21"/>
        </w:rPr>
        <w:t>Health plan beneficiary number</w:t>
      </w:r>
    </w:p>
    <w:p w:rsidR="006F312B" w:rsidRPr="00323560" w:rsidRDefault="006F312B" w:rsidP="006F312B">
      <w:pPr>
        <w:pStyle w:val="ListParagraph"/>
        <w:numPr>
          <w:ilvl w:val="0"/>
          <w:numId w:val="1"/>
        </w:numPr>
        <w:spacing w:line="240" w:lineRule="auto"/>
        <w:jc w:val="both"/>
        <w:rPr>
          <w:rFonts w:cs="Times New Roman"/>
          <w:sz w:val="21"/>
          <w:szCs w:val="21"/>
        </w:rPr>
      </w:pPr>
      <w:r w:rsidRPr="00323560">
        <w:rPr>
          <w:rFonts w:cs="Times New Roman"/>
          <w:sz w:val="21"/>
          <w:szCs w:val="21"/>
        </w:rPr>
        <w:t>Account numbers</w:t>
      </w:r>
    </w:p>
    <w:p w:rsidR="006F312B" w:rsidRPr="00323560" w:rsidRDefault="006F312B" w:rsidP="006F312B">
      <w:pPr>
        <w:pStyle w:val="ListParagraph"/>
        <w:numPr>
          <w:ilvl w:val="0"/>
          <w:numId w:val="1"/>
        </w:numPr>
        <w:spacing w:line="240" w:lineRule="auto"/>
        <w:jc w:val="both"/>
        <w:rPr>
          <w:rFonts w:cs="Times New Roman"/>
          <w:sz w:val="21"/>
          <w:szCs w:val="21"/>
        </w:rPr>
      </w:pPr>
      <w:r w:rsidRPr="00323560">
        <w:rPr>
          <w:rFonts w:cs="Times New Roman"/>
          <w:sz w:val="21"/>
          <w:szCs w:val="21"/>
        </w:rPr>
        <w:t>Birth date, admission date, discharge date, date of death, all ages over 89</w:t>
      </w:r>
    </w:p>
    <w:p w:rsidR="006F312B" w:rsidRPr="00323560" w:rsidRDefault="006F312B" w:rsidP="006F312B">
      <w:pPr>
        <w:pStyle w:val="ListParagraph"/>
        <w:numPr>
          <w:ilvl w:val="0"/>
          <w:numId w:val="1"/>
        </w:numPr>
        <w:spacing w:line="240" w:lineRule="auto"/>
        <w:jc w:val="both"/>
        <w:rPr>
          <w:rFonts w:cs="Times New Roman"/>
          <w:sz w:val="21"/>
          <w:szCs w:val="21"/>
        </w:rPr>
      </w:pPr>
      <w:r w:rsidRPr="00323560">
        <w:rPr>
          <w:rFonts w:cs="Times New Roman"/>
          <w:sz w:val="21"/>
          <w:szCs w:val="21"/>
        </w:rPr>
        <w:t>Certificate/license numbers</w:t>
      </w:r>
    </w:p>
    <w:p w:rsidR="006F312B" w:rsidRPr="00323560" w:rsidRDefault="006F312B" w:rsidP="006F312B">
      <w:pPr>
        <w:pStyle w:val="ListParagraph"/>
        <w:numPr>
          <w:ilvl w:val="0"/>
          <w:numId w:val="1"/>
        </w:numPr>
        <w:spacing w:line="240" w:lineRule="auto"/>
        <w:jc w:val="both"/>
        <w:rPr>
          <w:rFonts w:cs="Times New Roman"/>
          <w:sz w:val="21"/>
          <w:szCs w:val="21"/>
        </w:rPr>
      </w:pPr>
      <w:r w:rsidRPr="00323560">
        <w:rPr>
          <w:rFonts w:cs="Times New Roman"/>
          <w:sz w:val="21"/>
          <w:szCs w:val="21"/>
        </w:rPr>
        <w:t>Vehicle identifiers and serial numbers including license numbers</w:t>
      </w:r>
    </w:p>
    <w:p w:rsidR="006F312B" w:rsidRPr="00323560" w:rsidRDefault="006F312B" w:rsidP="006F312B">
      <w:pPr>
        <w:pStyle w:val="ListParagraph"/>
        <w:numPr>
          <w:ilvl w:val="0"/>
          <w:numId w:val="1"/>
        </w:numPr>
        <w:spacing w:line="240" w:lineRule="auto"/>
        <w:jc w:val="both"/>
        <w:rPr>
          <w:rFonts w:cs="Times New Roman"/>
          <w:sz w:val="21"/>
          <w:szCs w:val="21"/>
        </w:rPr>
      </w:pPr>
      <w:r w:rsidRPr="00323560">
        <w:rPr>
          <w:rFonts w:cs="Times New Roman"/>
          <w:sz w:val="21"/>
          <w:szCs w:val="21"/>
        </w:rPr>
        <w:t>Device identifiers/serial numbers</w:t>
      </w:r>
    </w:p>
    <w:p w:rsidR="006F312B" w:rsidRPr="00323560" w:rsidRDefault="006F312B" w:rsidP="006F312B">
      <w:pPr>
        <w:pStyle w:val="ListParagraph"/>
        <w:numPr>
          <w:ilvl w:val="0"/>
          <w:numId w:val="1"/>
        </w:numPr>
        <w:spacing w:line="240" w:lineRule="auto"/>
        <w:jc w:val="both"/>
        <w:rPr>
          <w:rFonts w:cs="Times New Roman"/>
          <w:sz w:val="21"/>
          <w:szCs w:val="21"/>
        </w:rPr>
      </w:pPr>
      <w:r w:rsidRPr="00323560">
        <w:rPr>
          <w:rFonts w:cs="Times New Roman"/>
          <w:sz w:val="21"/>
          <w:szCs w:val="21"/>
        </w:rPr>
        <w:t>Web Universal Resource Locators (URLs, i.e. web page identifiers), Internet Protocol (IP address number)</w:t>
      </w:r>
    </w:p>
    <w:p w:rsidR="006F312B" w:rsidRPr="00323560" w:rsidRDefault="00477AD2" w:rsidP="006F312B">
      <w:pPr>
        <w:pStyle w:val="ListParagraph"/>
        <w:numPr>
          <w:ilvl w:val="0"/>
          <w:numId w:val="1"/>
        </w:numPr>
        <w:spacing w:line="240" w:lineRule="auto"/>
        <w:jc w:val="both"/>
        <w:rPr>
          <w:rFonts w:cs="Times New Roman"/>
          <w:sz w:val="21"/>
          <w:szCs w:val="21"/>
        </w:rPr>
      </w:pPr>
      <w:r w:rsidRPr="00323560">
        <w:rPr>
          <w:rFonts w:cs="Times New Roman"/>
          <w:sz w:val="21"/>
          <w:szCs w:val="21"/>
        </w:rPr>
        <w:t>Biometric identifiers (voice, finger prints)</w:t>
      </w:r>
    </w:p>
    <w:p w:rsidR="00477AD2" w:rsidRPr="00323560" w:rsidRDefault="00477AD2" w:rsidP="006F312B">
      <w:pPr>
        <w:pStyle w:val="ListParagraph"/>
        <w:numPr>
          <w:ilvl w:val="0"/>
          <w:numId w:val="1"/>
        </w:numPr>
        <w:spacing w:line="240" w:lineRule="auto"/>
        <w:jc w:val="both"/>
        <w:rPr>
          <w:rFonts w:cs="Times New Roman"/>
          <w:sz w:val="21"/>
          <w:szCs w:val="21"/>
        </w:rPr>
      </w:pPr>
      <w:r w:rsidRPr="00323560">
        <w:rPr>
          <w:rFonts w:cs="Times New Roman"/>
          <w:sz w:val="21"/>
          <w:szCs w:val="21"/>
        </w:rPr>
        <w:t>Full face photo image</w:t>
      </w:r>
    </w:p>
    <w:p w:rsidR="00477AD2" w:rsidRPr="00323560" w:rsidRDefault="00477AD2" w:rsidP="006F312B">
      <w:pPr>
        <w:pStyle w:val="ListParagraph"/>
        <w:numPr>
          <w:ilvl w:val="0"/>
          <w:numId w:val="1"/>
        </w:numPr>
        <w:spacing w:line="240" w:lineRule="auto"/>
        <w:jc w:val="both"/>
        <w:rPr>
          <w:rFonts w:cs="Times New Roman"/>
          <w:sz w:val="21"/>
          <w:szCs w:val="21"/>
        </w:rPr>
      </w:pPr>
      <w:r w:rsidRPr="00323560">
        <w:rPr>
          <w:rFonts w:cs="Times New Roman"/>
          <w:sz w:val="21"/>
          <w:szCs w:val="21"/>
        </w:rPr>
        <w:t>Any other unique identifying number, characteristic or code.</w:t>
      </w:r>
    </w:p>
    <w:p w:rsidR="00477AD2" w:rsidRPr="00323560" w:rsidRDefault="00477AD2" w:rsidP="00477AD2">
      <w:pPr>
        <w:spacing w:line="240" w:lineRule="auto"/>
        <w:jc w:val="both"/>
        <w:rPr>
          <w:rFonts w:cs="Times New Roman"/>
          <w:b/>
          <w:i/>
          <w:sz w:val="21"/>
          <w:szCs w:val="21"/>
          <w:u w:val="single"/>
        </w:rPr>
      </w:pPr>
      <w:r w:rsidRPr="00323560">
        <w:rPr>
          <w:rFonts w:cs="Times New Roman"/>
          <w:b/>
          <w:i/>
          <w:sz w:val="21"/>
          <w:szCs w:val="21"/>
          <w:u w:val="single"/>
        </w:rPr>
        <w:t>Description of Other Confidential Information</w:t>
      </w:r>
    </w:p>
    <w:p w:rsidR="00477AD2" w:rsidRPr="00323560" w:rsidRDefault="00477AD2" w:rsidP="00477AD2">
      <w:pPr>
        <w:spacing w:line="240" w:lineRule="auto"/>
        <w:jc w:val="both"/>
        <w:rPr>
          <w:rFonts w:cs="Times New Roman"/>
          <w:sz w:val="21"/>
          <w:szCs w:val="21"/>
        </w:rPr>
      </w:pPr>
      <w:r w:rsidRPr="00323560">
        <w:rPr>
          <w:rFonts w:cs="Times New Roman"/>
          <w:sz w:val="21"/>
          <w:szCs w:val="21"/>
        </w:rPr>
        <w:t>Confidential information also includes, but is not limited to, combined clinical data, employee records, processes, marketing plans or techniques, product or service plans, strategies, forecasts, customer/patient lists, supplier lists, discoveries, ideas, pricing policies and financial information. This confidential information can be obtained through hearing it, seeing it, viewing the medical record or accessing it in a hospital computer system.</w:t>
      </w:r>
    </w:p>
    <w:p w:rsidR="00477AD2" w:rsidRPr="00323560" w:rsidRDefault="00477AD2" w:rsidP="00477AD2">
      <w:pPr>
        <w:spacing w:line="240" w:lineRule="auto"/>
        <w:jc w:val="both"/>
        <w:rPr>
          <w:rFonts w:cs="Times New Roman"/>
          <w:b/>
          <w:i/>
          <w:sz w:val="21"/>
          <w:szCs w:val="21"/>
          <w:u w:val="single"/>
        </w:rPr>
      </w:pPr>
      <w:r w:rsidRPr="00323560">
        <w:rPr>
          <w:rFonts w:cs="Times New Roman"/>
          <w:b/>
          <w:i/>
          <w:sz w:val="21"/>
          <w:szCs w:val="21"/>
          <w:u w:val="single"/>
        </w:rPr>
        <w:t>Requirements of All Chris Hospital Contractors or Non-Employees Regarding PHI and Confidential Information</w:t>
      </w:r>
    </w:p>
    <w:p w:rsidR="00477AD2" w:rsidRPr="00323560" w:rsidRDefault="00477AD2" w:rsidP="00477AD2">
      <w:pPr>
        <w:spacing w:line="240" w:lineRule="auto"/>
        <w:jc w:val="both"/>
        <w:rPr>
          <w:rFonts w:cs="Times New Roman"/>
          <w:sz w:val="21"/>
          <w:szCs w:val="21"/>
        </w:rPr>
      </w:pPr>
      <w:r w:rsidRPr="00323560">
        <w:rPr>
          <w:rFonts w:cs="Times New Roman"/>
          <w:sz w:val="21"/>
          <w:szCs w:val="21"/>
        </w:rPr>
        <w:t xml:space="preserve">The services provided by </w:t>
      </w:r>
      <w:r w:rsidRPr="00323560">
        <w:rPr>
          <w:rFonts w:cs="Times New Roman"/>
          <w:i/>
          <w:sz w:val="21"/>
          <w:szCs w:val="21"/>
        </w:rPr>
        <w:t>The Christ Hospital Health Network</w:t>
      </w:r>
      <w:r w:rsidRPr="00323560">
        <w:rPr>
          <w:rFonts w:cs="Times New Roman"/>
          <w:sz w:val="21"/>
          <w:szCs w:val="21"/>
        </w:rPr>
        <w:t xml:space="preserve"> and corresponding PHI are highly confidential and must not be released or discussed with unauthorized personnel either inside or outside of the hospitals. There are both Federal and State laws which safeguard the privacy of PHI and other confidential information from unauthorized access, use or disclosure.</w:t>
      </w:r>
    </w:p>
    <w:p w:rsidR="00477AD2" w:rsidRPr="00323560" w:rsidRDefault="005C6B94" w:rsidP="00477AD2">
      <w:pPr>
        <w:spacing w:line="240" w:lineRule="auto"/>
        <w:jc w:val="both"/>
        <w:rPr>
          <w:rFonts w:cs="Times New Roman"/>
          <w:b/>
          <w:i/>
          <w:sz w:val="21"/>
          <w:szCs w:val="21"/>
          <w:u w:val="single"/>
        </w:rPr>
      </w:pPr>
      <w:r w:rsidRPr="00323560">
        <w:rPr>
          <w:rFonts w:cs="Times New Roman"/>
          <w:b/>
          <w:i/>
          <w:sz w:val="21"/>
          <w:szCs w:val="21"/>
          <w:u w:val="single"/>
        </w:rPr>
        <w:t>Contractor or Non-Employees Agreements Regarding Use of PHI, Confidential Information and the Internet</w:t>
      </w:r>
    </w:p>
    <w:p w:rsidR="005C6B94" w:rsidRPr="00323560" w:rsidRDefault="005C6B94" w:rsidP="005C6B94">
      <w:pPr>
        <w:pStyle w:val="ListParagraph"/>
        <w:numPr>
          <w:ilvl w:val="0"/>
          <w:numId w:val="2"/>
        </w:numPr>
        <w:spacing w:line="240" w:lineRule="auto"/>
        <w:jc w:val="both"/>
        <w:rPr>
          <w:rFonts w:cs="Times New Roman"/>
          <w:sz w:val="21"/>
          <w:szCs w:val="21"/>
        </w:rPr>
      </w:pPr>
      <w:r w:rsidRPr="00323560">
        <w:rPr>
          <w:rFonts w:cs="Times New Roman"/>
          <w:sz w:val="21"/>
          <w:szCs w:val="21"/>
        </w:rPr>
        <w:t xml:space="preserve">I agree to abide by </w:t>
      </w:r>
      <w:r w:rsidRPr="00323560">
        <w:rPr>
          <w:rFonts w:cs="Times New Roman"/>
          <w:i/>
          <w:sz w:val="21"/>
          <w:szCs w:val="21"/>
        </w:rPr>
        <w:t>The Christ Hospital Health Network</w:t>
      </w:r>
      <w:r w:rsidRPr="00323560">
        <w:rPr>
          <w:rFonts w:cs="Times New Roman"/>
          <w:sz w:val="21"/>
          <w:szCs w:val="21"/>
        </w:rPr>
        <w:t xml:space="preserve"> policies on confidentiality of protected health information (HIPAA policies).</w:t>
      </w:r>
    </w:p>
    <w:p w:rsidR="005C6B94" w:rsidRPr="00323560" w:rsidRDefault="005C6B94" w:rsidP="005C6B94">
      <w:pPr>
        <w:pStyle w:val="ListParagraph"/>
        <w:numPr>
          <w:ilvl w:val="0"/>
          <w:numId w:val="2"/>
        </w:numPr>
        <w:spacing w:line="240" w:lineRule="auto"/>
        <w:jc w:val="both"/>
        <w:rPr>
          <w:rFonts w:cs="Times New Roman"/>
          <w:sz w:val="21"/>
          <w:szCs w:val="21"/>
        </w:rPr>
      </w:pPr>
      <w:r w:rsidRPr="00323560">
        <w:rPr>
          <w:rFonts w:cs="Times New Roman"/>
          <w:sz w:val="21"/>
          <w:szCs w:val="21"/>
        </w:rPr>
        <w:lastRenderedPageBreak/>
        <w:t>I agree to access, use or disclose only PHI for which I am authorized by my job responsibilities (via password) and as complies</w:t>
      </w:r>
      <w:r w:rsidR="001A4D8D" w:rsidRPr="00323560">
        <w:rPr>
          <w:rFonts w:cs="Times New Roman"/>
          <w:sz w:val="21"/>
          <w:szCs w:val="21"/>
        </w:rPr>
        <w:t xml:space="preserve"> with </w:t>
      </w:r>
      <w:r w:rsidR="001A4D8D" w:rsidRPr="00323560">
        <w:rPr>
          <w:rFonts w:cs="Times New Roman"/>
          <w:i/>
          <w:sz w:val="21"/>
          <w:szCs w:val="21"/>
        </w:rPr>
        <w:t>The Christ Hospital Health Network</w:t>
      </w:r>
      <w:r w:rsidR="001A4D8D" w:rsidRPr="00323560">
        <w:rPr>
          <w:rFonts w:cs="Times New Roman"/>
          <w:sz w:val="21"/>
          <w:szCs w:val="21"/>
        </w:rPr>
        <w:t xml:space="preserve"> HIPAA policies. I agree not to invade patient privacy by examining PHI or data for inappropriate review.</w:t>
      </w:r>
    </w:p>
    <w:p w:rsidR="001A4D8D" w:rsidRPr="00323560" w:rsidRDefault="001A4D8D" w:rsidP="005C6B94">
      <w:pPr>
        <w:pStyle w:val="ListParagraph"/>
        <w:numPr>
          <w:ilvl w:val="0"/>
          <w:numId w:val="2"/>
        </w:numPr>
        <w:spacing w:line="240" w:lineRule="auto"/>
        <w:jc w:val="both"/>
        <w:rPr>
          <w:rFonts w:cs="Times New Roman"/>
          <w:sz w:val="21"/>
          <w:szCs w:val="21"/>
        </w:rPr>
      </w:pPr>
      <w:r w:rsidRPr="00323560">
        <w:rPr>
          <w:rFonts w:cs="Times New Roman"/>
          <w:sz w:val="21"/>
          <w:szCs w:val="21"/>
        </w:rPr>
        <w:t>I agree not to discuss PHI in unauthorized areas such as hallways, elevators, and cafeterias, where it could be overheard.</w:t>
      </w:r>
    </w:p>
    <w:p w:rsidR="001A4D8D" w:rsidRPr="00323560" w:rsidRDefault="001A4D8D" w:rsidP="005C6B94">
      <w:pPr>
        <w:pStyle w:val="ListParagraph"/>
        <w:numPr>
          <w:ilvl w:val="0"/>
          <w:numId w:val="2"/>
        </w:numPr>
        <w:spacing w:line="240" w:lineRule="auto"/>
        <w:jc w:val="both"/>
        <w:rPr>
          <w:rFonts w:cs="Times New Roman"/>
          <w:sz w:val="21"/>
          <w:szCs w:val="21"/>
        </w:rPr>
      </w:pPr>
      <w:r w:rsidRPr="00323560">
        <w:rPr>
          <w:rFonts w:cs="Times New Roman"/>
          <w:sz w:val="21"/>
          <w:szCs w:val="21"/>
        </w:rPr>
        <w:t xml:space="preserve">I understand unauthorized access or disclosure of PHI may subject </w:t>
      </w:r>
      <w:r w:rsidRPr="00323560">
        <w:rPr>
          <w:rFonts w:cs="Times New Roman"/>
          <w:i/>
          <w:sz w:val="21"/>
          <w:szCs w:val="21"/>
        </w:rPr>
        <w:t>The Christ Hospital Health Network</w:t>
      </w:r>
      <w:r w:rsidRPr="00323560">
        <w:rPr>
          <w:rFonts w:cs="Times New Roman"/>
          <w:sz w:val="21"/>
          <w:szCs w:val="21"/>
        </w:rPr>
        <w:t xml:space="preserve"> to Federal fines or penalties.</w:t>
      </w:r>
    </w:p>
    <w:p w:rsidR="001A4D8D" w:rsidRPr="00323560" w:rsidRDefault="001A4D8D" w:rsidP="005C6B94">
      <w:pPr>
        <w:pStyle w:val="ListParagraph"/>
        <w:numPr>
          <w:ilvl w:val="0"/>
          <w:numId w:val="2"/>
        </w:numPr>
        <w:spacing w:line="240" w:lineRule="auto"/>
        <w:jc w:val="both"/>
        <w:rPr>
          <w:rFonts w:cs="Times New Roman"/>
          <w:sz w:val="21"/>
          <w:szCs w:val="21"/>
        </w:rPr>
      </w:pPr>
      <w:r w:rsidRPr="00323560">
        <w:rPr>
          <w:rFonts w:cs="Times New Roman"/>
          <w:sz w:val="21"/>
          <w:szCs w:val="21"/>
        </w:rPr>
        <w:t>I agree not to make unauthorized disclosures, copies, or transmissions of PHI in any form including electronic transfer of PHI to personal devices.</w:t>
      </w:r>
    </w:p>
    <w:p w:rsidR="001A4D8D" w:rsidRPr="00323560" w:rsidRDefault="001A4D8D" w:rsidP="005C6B94">
      <w:pPr>
        <w:pStyle w:val="ListParagraph"/>
        <w:numPr>
          <w:ilvl w:val="0"/>
          <w:numId w:val="2"/>
        </w:numPr>
        <w:spacing w:line="240" w:lineRule="auto"/>
        <w:jc w:val="both"/>
        <w:rPr>
          <w:rFonts w:cs="Times New Roman"/>
          <w:sz w:val="21"/>
          <w:szCs w:val="21"/>
        </w:rPr>
      </w:pPr>
      <w:r w:rsidRPr="00323560">
        <w:rPr>
          <w:rFonts w:cs="Times New Roman"/>
          <w:sz w:val="21"/>
          <w:szCs w:val="21"/>
        </w:rPr>
        <w:t>I understand that any access to PHI for research purposes requires proper documentation and approval according to HIPAA policies.</w:t>
      </w:r>
    </w:p>
    <w:p w:rsidR="001A4D8D" w:rsidRPr="00323560" w:rsidRDefault="001A4D8D" w:rsidP="005C6B94">
      <w:pPr>
        <w:pStyle w:val="ListParagraph"/>
        <w:numPr>
          <w:ilvl w:val="0"/>
          <w:numId w:val="2"/>
        </w:numPr>
        <w:spacing w:line="240" w:lineRule="auto"/>
        <w:jc w:val="both"/>
        <w:rPr>
          <w:rFonts w:cs="Times New Roman"/>
          <w:sz w:val="21"/>
          <w:szCs w:val="21"/>
        </w:rPr>
      </w:pPr>
      <w:r w:rsidRPr="00323560">
        <w:rPr>
          <w:rFonts w:cs="Times New Roman"/>
          <w:sz w:val="21"/>
          <w:szCs w:val="21"/>
        </w:rPr>
        <w:t>I agree to keep my system password(s) confidential and not share it (them) with any individual or allow any individual to access information through my password(s)</w:t>
      </w:r>
      <w:r w:rsidR="00EE0562" w:rsidRPr="00323560">
        <w:rPr>
          <w:rFonts w:cs="Times New Roman"/>
          <w:sz w:val="21"/>
          <w:szCs w:val="21"/>
        </w:rPr>
        <w:t>. I understand that giving a password to an unauthorized individual may result in disciplinary action up to and including account access or employment termination.</w:t>
      </w:r>
    </w:p>
    <w:p w:rsidR="00EE0562" w:rsidRPr="00323560" w:rsidRDefault="00EE0562" w:rsidP="005C6B94">
      <w:pPr>
        <w:pStyle w:val="ListParagraph"/>
        <w:numPr>
          <w:ilvl w:val="0"/>
          <w:numId w:val="2"/>
        </w:numPr>
        <w:spacing w:line="240" w:lineRule="auto"/>
        <w:jc w:val="both"/>
        <w:rPr>
          <w:rFonts w:cs="Times New Roman"/>
          <w:sz w:val="21"/>
          <w:szCs w:val="21"/>
        </w:rPr>
      </w:pPr>
      <w:r w:rsidRPr="00323560">
        <w:rPr>
          <w:rFonts w:cs="Times New Roman"/>
          <w:sz w:val="21"/>
          <w:szCs w:val="21"/>
        </w:rPr>
        <w:t>I understand my password(s) may identify information that I have accessed, which may be monitored.</w:t>
      </w:r>
    </w:p>
    <w:p w:rsidR="00EE0562" w:rsidRPr="00323560" w:rsidRDefault="00EE0562" w:rsidP="005C6B94">
      <w:pPr>
        <w:pStyle w:val="ListParagraph"/>
        <w:numPr>
          <w:ilvl w:val="0"/>
          <w:numId w:val="2"/>
        </w:numPr>
        <w:spacing w:line="240" w:lineRule="auto"/>
        <w:jc w:val="both"/>
        <w:rPr>
          <w:rFonts w:cs="Times New Roman"/>
          <w:sz w:val="21"/>
          <w:szCs w:val="21"/>
        </w:rPr>
      </w:pPr>
      <w:r w:rsidRPr="00323560">
        <w:rPr>
          <w:rFonts w:cs="Times New Roman"/>
          <w:sz w:val="21"/>
          <w:szCs w:val="21"/>
        </w:rPr>
        <w:t xml:space="preserve">I understand my password(s) will be changed periodically to help maintain the security of </w:t>
      </w:r>
      <w:r w:rsidRPr="00323560">
        <w:rPr>
          <w:rFonts w:cs="Times New Roman"/>
          <w:i/>
          <w:sz w:val="21"/>
          <w:szCs w:val="21"/>
        </w:rPr>
        <w:t>The Christ Hospital Health Network.</w:t>
      </w:r>
    </w:p>
    <w:p w:rsidR="00EE0562" w:rsidRPr="00323560" w:rsidRDefault="00EE0562" w:rsidP="005C6B94">
      <w:pPr>
        <w:pStyle w:val="ListParagraph"/>
        <w:numPr>
          <w:ilvl w:val="0"/>
          <w:numId w:val="2"/>
        </w:numPr>
        <w:spacing w:line="240" w:lineRule="auto"/>
        <w:jc w:val="both"/>
        <w:rPr>
          <w:rFonts w:cs="Times New Roman"/>
          <w:sz w:val="21"/>
          <w:szCs w:val="21"/>
        </w:rPr>
      </w:pPr>
      <w:r w:rsidRPr="00323560">
        <w:rPr>
          <w:rFonts w:cs="Times New Roman"/>
          <w:sz w:val="21"/>
          <w:szCs w:val="21"/>
        </w:rPr>
        <w:t>I understand I must safeguard data at all times – during its origin, entry, processing, distribution, storage, and disposal. This includes data in electronic, paper, film, video or other forms.</w:t>
      </w:r>
    </w:p>
    <w:p w:rsidR="00EE0562" w:rsidRPr="00323560" w:rsidRDefault="00EE0562" w:rsidP="005C6B94">
      <w:pPr>
        <w:pStyle w:val="ListParagraph"/>
        <w:numPr>
          <w:ilvl w:val="0"/>
          <w:numId w:val="2"/>
        </w:numPr>
        <w:spacing w:line="240" w:lineRule="auto"/>
        <w:jc w:val="both"/>
        <w:rPr>
          <w:rFonts w:cs="Times New Roman"/>
          <w:sz w:val="21"/>
          <w:szCs w:val="21"/>
        </w:rPr>
      </w:pPr>
      <w:r w:rsidRPr="00323560">
        <w:rPr>
          <w:rFonts w:cs="Times New Roman"/>
          <w:sz w:val="21"/>
          <w:szCs w:val="21"/>
        </w:rPr>
        <w:t>I understand I must safeguard data from unauthorized access (accidental or intentional), modification, destruction, or disclosure.</w:t>
      </w:r>
    </w:p>
    <w:p w:rsidR="00EE0562" w:rsidRPr="00323560" w:rsidRDefault="00EE0562" w:rsidP="005C6B94">
      <w:pPr>
        <w:pStyle w:val="ListParagraph"/>
        <w:numPr>
          <w:ilvl w:val="0"/>
          <w:numId w:val="2"/>
        </w:numPr>
        <w:spacing w:line="240" w:lineRule="auto"/>
        <w:jc w:val="both"/>
        <w:rPr>
          <w:rFonts w:cs="Times New Roman"/>
          <w:sz w:val="21"/>
          <w:szCs w:val="21"/>
        </w:rPr>
      </w:pPr>
      <w:r w:rsidRPr="00323560">
        <w:rPr>
          <w:rFonts w:cs="Times New Roman"/>
          <w:sz w:val="21"/>
          <w:szCs w:val="21"/>
        </w:rPr>
        <w:t xml:space="preserve">I understand data used in business and clinical operations in an asset of </w:t>
      </w:r>
      <w:r w:rsidRPr="00323560">
        <w:rPr>
          <w:rFonts w:cs="Times New Roman"/>
          <w:i/>
          <w:sz w:val="21"/>
          <w:szCs w:val="21"/>
        </w:rPr>
        <w:t>The Christ Hospital Health Network.</w:t>
      </w:r>
    </w:p>
    <w:p w:rsidR="00EE0562" w:rsidRPr="00323560" w:rsidRDefault="00EE0562" w:rsidP="005C6B94">
      <w:pPr>
        <w:pStyle w:val="ListParagraph"/>
        <w:numPr>
          <w:ilvl w:val="0"/>
          <w:numId w:val="2"/>
        </w:numPr>
        <w:spacing w:line="240" w:lineRule="auto"/>
        <w:jc w:val="both"/>
        <w:rPr>
          <w:rFonts w:cs="Times New Roman"/>
          <w:sz w:val="21"/>
          <w:szCs w:val="21"/>
        </w:rPr>
      </w:pPr>
      <w:r w:rsidRPr="00323560">
        <w:rPr>
          <w:rFonts w:cs="Times New Roman"/>
          <w:sz w:val="21"/>
          <w:szCs w:val="21"/>
        </w:rPr>
        <w:t xml:space="preserve">I understand email is the property of The Christ Hospital Health Network and its member institutions and may be monitored. I further understand that I should have no reasonable expectation of privacy when using </w:t>
      </w:r>
      <w:r w:rsidRPr="00323560">
        <w:rPr>
          <w:rFonts w:cs="Times New Roman"/>
          <w:i/>
          <w:sz w:val="21"/>
          <w:szCs w:val="21"/>
        </w:rPr>
        <w:t>The Christ Hospital Health Network</w:t>
      </w:r>
      <w:r w:rsidR="00E97E07" w:rsidRPr="00323560">
        <w:rPr>
          <w:rFonts w:cs="Times New Roman"/>
          <w:sz w:val="21"/>
          <w:szCs w:val="21"/>
        </w:rPr>
        <w:t xml:space="preserve"> email or Internet.</w:t>
      </w:r>
    </w:p>
    <w:p w:rsidR="00E97E07" w:rsidRPr="00323560" w:rsidRDefault="00E97E07" w:rsidP="005C6B94">
      <w:pPr>
        <w:pStyle w:val="ListParagraph"/>
        <w:numPr>
          <w:ilvl w:val="0"/>
          <w:numId w:val="2"/>
        </w:numPr>
        <w:spacing w:line="240" w:lineRule="auto"/>
        <w:jc w:val="both"/>
        <w:rPr>
          <w:rFonts w:cs="Times New Roman"/>
          <w:sz w:val="21"/>
          <w:szCs w:val="21"/>
        </w:rPr>
      </w:pPr>
      <w:r w:rsidRPr="00323560">
        <w:rPr>
          <w:rFonts w:cs="Times New Roman"/>
          <w:sz w:val="21"/>
          <w:szCs w:val="21"/>
        </w:rPr>
        <w:t xml:space="preserve">I understand that, should I have access to the Internet, it is provided by </w:t>
      </w:r>
      <w:r w:rsidRPr="00323560">
        <w:rPr>
          <w:rFonts w:cs="Times New Roman"/>
          <w:i/>
          <w:sz w:val="21"/>
          <w:szCs w:val="21"/>
        </w:rPr>
        <w:t>The Christ Hospital Health Network</w:t>
      </w:r>
      <w:r w:rsidRPr="00323560">
        <w:rPr>
          <w:rFonts w:cs="Times New Roman"/>
          <w:sz w:val="21"/>
          <w:szCs w:val="21"/>
        </w:rPr>
        <w:t xml:space="preserve"> to assist in completion of work assignments (i.e. patient care, research, education). I understand that this access should be considered an extension of my work environment.</w:t>
      </w:r>
    </w:p>
    <w:p w:rsidR="00E97E07" w:rsidRPr="00323560" w:rsidRDefault="00E97E07" w:rsidP="005C6B94">
      <w:pPr>
        <w:pStyle w:val="ListParagraph"/>
        <w:numPr>
          <w:ilvl w:val="0"/>
          <w:numId w:val="2"/>
        </w:numPr>
        <w:spacing w:line="240" w:lineRule="auto"/>
        <w:jc w:val="both"/>
        <w:rPr>
          <w:rFonts w:cs="Times New Roman"/>
          <w:sz w:val="21"/>
          <w:szCs w:val="21"/>
        </w:rPr>
      </w:pPr>
      <w:r w:rsidRPr="00323560">
        <w:rPr>
          <w:rFonts w:cs="Times New Roman"/>
          <w:sz w:val="21"/>
          <w:szCs w:val="21"/>
        </w:rPr>
        <w:t xml:space="preserve">I understand </w:t>
      </w:r>
      <w:r w:rsidRPr="00323560">
        <w:rPr>
          <w:rFonts w:cs="Times New Roman"/>
          <w:i/>
          <w:sz w:val="21"/>
          <w:szCs w:val="21"/>
        </w:rPr>
        <w:t>The Christ Hospital Health Network</w:t>
      </w:r>
      <w:r w:rsidRPr="00323560">
        <w:rPr>
          <w:rFonts w:cs="Times New Roman"/>
          <w:sz w:val="21"/>
          <w:szCs w:val="21"/>
        </w:rPr>
        <w:t xml:space="preserve"> may monitor usage or restrict access of the Internet.</w:t>
      </w:r>
    </w:p>
    <w:p w:rsidR="00E97E07" w:rsidRPr="00323560" w:rsidRDefault="00E97E07" w:rsidP="005C6B94">
      <w:pPr>
        <w:pStyle w:val="ListParagraph"/>
        <w:numPr>
          <w:ilvl w:val="0"/>
          <w:numId w:val="2"/>
        </w:numPr>
        <w:spacing w:line="240" w:lineRule="auto"/>
        <w:jc w:val="both"/>
        <w:rPr>
          <w:rFonts w:cs="Times New Roman"/>
          <w:sz w:val="21"/>
          <w:szCs w:val="21"/>
        </w:rPr>
      </w:pPr>
      <w:r w:rsidRPr="00323560">
        <w:rPr>
          <w:rFonts w:cs="Times New Roman"/>
          <w:sz w:val="21"/>
          <w:szCs w:val="21"/>
        </w:rPr>
        <w:t xml:space="preserve">I understand the use of unlicensed or unapproved software constitutes a serious risk to </w:t>
      </w:r>
      <w:r w:rsidRPr="00323560">
        <w:rPr>
          <w:rFonts w:cs="Times New Roman"/>
          <w:i/>
          <w:sz w:val="21"/>
          <w:szCs w:val="21"/>
        </w:rPr>
        <w:t>The Christ Hospital Health Network</w:t>
      </w:r>
      <w:r w:rsidRPr="00323560">
        <w:rPr>
          <w:rFonts w:cs="Times New Roman"/>
          <w:sz w:val="21"/>
          <w:szCs w:val="21"/>
        </w:rPr>
        <w:t xml:space="preserve"> operations.</w:t>
      </w:r>
    </w:p>
    <w:p w:rsidR="00406D7A" w:rsidRPr="00323560" w:rsidRDefault="00406D7A" w:rsidP="005C6B94">
      <w:pPr>
        <w:pStyle w:val="ListParagraph"/>
        <w:numPr>
          <w:ilvl w:val="0"/>
          <w:numId w:val="2"/>
        </w:numPr>
        <w:spacing w:line="240" w:lineRule="auto"/>
        <w:jc w:val="both"/>
        <w:rPr>
          <w:rFonts w:cs="Times New Roman"/>
          <w:sz w:val="21"/>
          <w:szCs w:val="21"/>
        </w:rPr>
      </w:pPr>
      <w:r w:rsidRPr="00323560">
        <w:rPr>
          <w:rFonts w:cs="Times New Roman"/>
          <w:sz w:val="21"/>
          <w:szCs w:val="21"/>
        </w:rPr>
        <w:t xml:space="preserve">I understand upon my contract termination of end of work with </w:t>
      </w:r>
      <w:r w:rsidRPr="00323560">
        <w:rPr>
          <w:rFonts w:cs="Times New Roman"/>
          <w:i/>
          <w:sz w:val="21"/>
          <w:szCs w:val="21"/>
        </w:rPr>
        <w:t>The Christ Hospital Health Network</w:t>
      </w:r>
      <w:r w:rsidRPr="00323560">
        <w:rPr>
          <w:rFonts w:cs="Times New Roman"/>
          <w:sz w:val="21"/>
          <w:szCs w:val="21"/>
        </w:rPr>
        <w:t>, my ability to access Christ Hospital information will end. I agree that I will not attempt to access the systems or disclose any confidential information and/or PHI to any person or entity at that time.</w:t>
      </w:r>
    </w:p>
    <w:p w:rsidR="00406D7A" w:rsidRPr="00323560" w:rsidRDefault="00406D7A" w:rsidP="005C6B94">
      <w:pPr>
        <w:pStyle w:val="ListParagraph"/>
        <w:numPr>
          <w:ilvl w:val="0"/>
          <w:numId w:val="2"/>
        </w:numPr>
        <w:spacing w:line="240" w:lineRule="auto"/>
        <w:jc w:val="both"/>
        <w:rPr>
          <w:rFonts w:cs="Times New Roman"/>
          <w:sz w:val="21"/>
          <w:szCs w:val="21"/>
        </w:rPr>
      </w:pPr>
      <w:r w:rsidRPr="00323560">
        <w:rPr>
          <w:rFonts w:cs="Times New Roman"/>
          <w:sz w:val="21"/>
          <w:szCs w:val="21"/>
        </w:rPr>
        <w:t xml:space="preserve">I understand at the termination of my contract or end of work with </w:t>
      </w:r>
      <w:r w:rsidRPr="00323560">
        <w:rPr>
          <w:rFonts w:cs="Times New Roman"/>
          <w:i/>
          <w:sz w:val="21"/>
          <w:szCs w:val="21"/>
        </w:rPr>
        <w:t>The Christ Hospital Health Network</w:t>
      </w:r>
      <w:r w:rsidRPr="00323560">
        <w:rPr>
          <w:rFonts w:cs="Times New Roman"/>
          <w:sz w:val="21"/>
          <w:szCs w:val="21"/>
        </w:rPr>
        <w:t xml:space="preserve">, I will return any confidential information including PHI that is in my possession, to my immediate supervisor with </w:t>
      </w:r>
      <w:r w:rsidRPr="00323560">
        <w:rPr>
          <w:rFonts w:cs="Times New Roman"/>
          <w:i/>
          <w:sz w:val="21"/>
          <w:szCs w:val="21"/>
        </w:rPr>
        <w:t>The Christ Hospital Health Network</w:t>
      </w:r>
      <w:r w:rsidRPr="00323560">
        <w:rPr>
          <w:rFonts w:cs="Times New Roman"/>
          <w:sz w:val="21"/>
          <w:szCs w:val="21"/>
        </w:rPr>
        <w:t>.</w:t>
      </w:r>
    </w:p>
    <w:p w:rsidR="00406D7A" w:rsidRPr="00323560" w:rsidRDefault="00406D7A" w:rsidP="005C6B94">
      <w:pPr>
        <w:pStyle w:val="ListParagraph"/>
        <w:numPr>
          <w:ilvl w:val="0"/>
          <w:numId w:val="2"/>
        </w:numPr>
        <w:spacing w:line="240" w:lineRule="auto"/>
        <w:jc w:val="both"/>
        <w:rPr>
          <w:rFonts w:cs="Times New Roman"/>
          <w:sz w:val="21"/>
          <w:szCs w:val="21"/>
        </w:rPr>
      </w:pPr>
      <w:r w:rsidRPr="00323560">
        <w:rPr>
          <w:rFonts w:cs="Times New Roman"/>
          <w:sz w:val="21"/>
          <w:szCs w:val="21"/>
        </w:rPr>
        <w:t xml:space="preserve">I understand I must continue to honor all of the obligations mentioned above after termination of employment with </w:t>
      </w:r>
      <w:r w:rsidRPr="00323560">
        <w:rPr>
          <w:rFonts w:cs="Times New Roman"/>
          <w:i/>
          <w:sz w:val="21"/>
          <w:szCs w:val="21"/>
        </w:rPr>
        <w:t>The Christ Hospital Health Network</w:t>
      </w:r>
      <w:r w:rsidRPr="00323560">
        <w:rPr>
          <w:rFonts w:cs="Times New Roman"/>
          <w:sz w:val="21"/>
          <w:szCs w:val="21"/>
        </w:rPr>
        <w:t>.</w:t>
      </w:r>
    </w:p>
    <w:p w:rsidR="00406D7A" w:rsidRPr="00323560" w:rsidRDefault="00814E69" w:rsidP="00406D7A">
      <w:pPr>
        <w:spacing w:line="240" w:lineRule="auto"/>
        <w:jc w:val="both"/>
        <w:rPr>
          <w:rFonts w:cs="Times New Roman"/>
          <w:sz w:val="21"/>
          <w:szCs w:val="21"/>
        </w:rPr>
      </w:pPr>
      <w:r w:rsidRPr="00323560">
        <w:rPr>
          <w:rFonts w:cs="Times New Roman"/>
          <w:sz w:val="21"/>
          <w:szCs w:val="21"/>
        </w:rPr>
        <w:t>I have read this document and understand that my signature constitutes my acceptance of the terms of this agreement and that a violation of it can result in disciplinary action, up to and including termination of my employment. I also recognize that by signing this agreement, there may be legal, ethical and personal consequences for violating its terms.</w:t>
      </w:r>
    </w:p>
    <w:p w:rsidR="00814E69" w:rsidRPr="00814E69" w:rsidRDefault="00814E69" w:rsidP="00406D7A">
      <w:pPr>
        <w:spacing w:line="240" w:lineRule="auto"/>
        <w:jc w:val="both"/>
        <w:rPr>
          <w:rFonts w:cs="Times New Roman"/>
        </w:rPr>
      </w:pPr>
    </w:p>
    <w:p w:rsidR="00814E69" w:rsidRPr="00814E69" w:rsidRDefault="00814E69" w:rsidP="00814E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eastAsia="Times New Roman" w:cs="Times New Roman"/>
          <w:sz w:val="20"/>
          <w:szCs w:val="20"/>
        </w:rPr>
      </w:pPr>
      <w:r w:rsidRPr="00814E69">
        <w:rPr>
          <w:rFonts w:eastAsia="Times New Roman" w:cs="Times New Roman"/>
          <w:sz w:val="20"/>
          <w:szCs w:val="20"/>
        </w:rPr>
        <w:t>____________________________________________</w:t>
      </w:r>
      <w:r w:rsidRPr="00814E69">
        <w:rPr>
          <w:rFonts w:eastAsia="Times New Roman" w:cs="Times New Roman"/>
          <w:sz w:val="20"/>
          <w:szCs w:val="20"/>
        </w:rPr>
        <w:tab/>
      </w:r>
      <w:r w:rsidRPr="00814E69">
        <w:rPr>
          <w:rFonts w:eastAsia="Times New Roman" w:cs="Times New Roman"/>
          <w:sz w:val="20"/>
          <w:szCs w:val="20"/>
        </w:rPr>
        <w:tab/>
        <w:t>___________________________________</w:t>
      </w:r>
    </w:p>
    <w:p w:rsidR="00814E69" w:rsidRPr="00814E69" w:rsidRDefault="00814E69" w:rsidP="00814E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eastAsia="Times New Roman" w:cs="Times New Roman"/>
          <w:sz w:val="20"/>
          <w:szCs w:val="20"/>
        </w:rPr>
      </w:pPr>
      <w:r w:rsidRPr="00814E69">
        <w:rPr>
          <w:rFonts w:eastAsia="Times New Roman" w:cs="Times New Roman"/>
          <w:sz w:val="20"/>
          <w:szCs w:val="20"/>
        </w:rPr>
        <w:t>Name (Print)</w:t>
      </w:r>
      <w:r w:rsidRPr="00814E69">
        <w:rPr>
          <w:rFonts w:eastAsia="Times New Roman" w:cs="Times New Roman"/>
          <w:sz w:val="20"/>
          <w:szCs w:val="20"/>
        </w:rPr>
        <w:tab/>
      </w:r>
      <w:r w:rsidRPr="00814E69">
        <w:rPr>
          <w:rFonts w:eastAsia="Times New Roman" w:cs="Times New Roman"/>
          <w:sz w:val="20"/>
          <w:szCs w:val="20"/>
        </w:rPr>
        <w:tab/>
      </w:r>
      <w:r w:rsidRPr="00814E69">
        <w:rPr>
          <w:rFonts w:eastAsia="Times New Roman" w:cs="Times New Roman"/>
          <w:sz w:val="20"/>
          <w:szCs w:val="20"/>
        </w:rPr>
        <w:tab/>
      </w:r>
      <w:r w:rsidRPr="00814E69">
        <w:rPr>
          <w:rFonts w:eastAsia="Times New Roman" w:cs="Times New Roman"/>
          <w:sz w:val="20"/>
          <w:szCs w:val="20"/>
        </w:rPr>
        <w:tab/>
      </w:r>
      <w:r w:rsidRPr="00814E69">
        <w:rPr>
          <w:rFonts w:eastAsia="Times New Roman" w:cs="Times New Roman"/>
          <w:sz w:val="20"/>
          <w:szCs w:val="20"/>
        </w:rPr>
        <w:tab/>
      </w:r>
      <w:r w:rsidRPr="00814E69">
        <w:rPr>
          <w:rFonts w:eastAsia="Times New Roman" w:cs="Times New Roman"/>
          <w:sz w:val="20"/>
          <w:szCs w:val="20"/>
        </w:rPr>
        <w:tab/>
      </w:r>
      <w:r w:rsidRPr="00814E69">
        <w:rPr>
          <w:rFonts w:eastAsia="Times New Roman" w:cs="Times New Roman"/>
          <w:sz w:val="20"/>
          <w:szCs w:val="20"/>
        </w:rPr>
        <w:tab/>
        <w:t xml:space="preserve">Date of Signature </w:t>
      </w:r>
    </w:p>
    <w:p w:rsidR="00814E69" w:rsidRPr="00814E69" w:rsidRDefault="00814E69" w:rsidP="00814E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eastAsia="Times New Roman" w:cs="Times New Roman"/>
          <w:sz w:val="20"/>
          <w:szCs w:val="20"/>
        </w:rPr>
      </w:pPr>
    </w:p>
    <w:p w:rsidR="00814E69" w:rsidRPr="00814E69" w:rsidRDefault="00814E69" w:rsidP="00814E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eastAsia="Times New Roman" w:cs="Times New Roman"/>
          <w:sz w:val="20"/>
          <w:szCs w:val="20"/>
        </w:rPr>
      </w:pPr>
      <w:r w:rsidRPr="00814E69">
        <w:rPr>
          <w:rFonts w:eastAsia="Times New Roman" w:cs="Times New Roman"/>
          <w:sz w:val="20"/>
          <w:szCs w:val="20"/>
        </w:rPr>
        <w:t>____________________________________________</w:t>
      </w:r>
      <w:r w:rsidRPr="00814E69">
        <w:rPr>
          <w:rFonts w:eastAsia="Times New Roman" w:cs="Times New Roman"/>
          <w:sz w:val="20"/>
          <w:szCs w:val="20"/>
        </w:rPr>
        <w:tab/>
      </w:r>
      <w:r w:rsidRPr="00814E69">
        <w:rPr>
          <w:rFonts w:eastAsia="Times New Roman" w:cs="Times New Roman"/>
          <w:sz w:val="20"/>
          <w:szCs w:val="20"/>
        </w:rPr>
        <w:tab/>
        <w:t>___________________________________</w:t>
      </w:r>
    </w:p>
    <w:p w:rsidR="00814E69" w:rsidRPr="00814E69" w:rsidRDefault="00814E69" w:rsidP="00814E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eastAsia="Times New Roman" w:cs="Times New Roman"/>
          <w:sz w:val="20"/>
          <w:szCs w:val="20"/>
        </w:rPr>
      </w:pPr>
      <w:r w:rsidRPr="00814E69">
        <w:rPr>
          <w:rFonts w:eastAsia="Times New Roman" w:cs="Times New Roman"/>
          <w:sz w:val="20"/>
          <w:szCs w:val="20"/>
        </w:rPr>
        <w:t>Signature</w:t>
      </w:r>
      <w:r w:rsidRPr="00814E69">
        <w:rPr>
          <w:rFonts w:eastAsia="Times New Roman" w:cs="Times New Roman"/>
          <w:sz w:val="20"/>
          <w:szCs w:val="20"/>
        </w:rPr>
        <w:tab/>
      </w:r>
      <w:r w:rsidRPr="00814E69">
        <w:rPr>
          <w:rFonts w:eastAsia="Times New Roman" w:cs="Times New Roman"/>
          <w:sz w:val="20"/>
          <w:szCs w:val="20"/>
        </w:rPr>
        <w:tab/>
      </w:r>
      <w:r w:rsidRPr="00814E69">
        <w:rPr>
          <w:rFonts w:eastAsia="Times New Roman" w:cs="Times New Roman"/>
          <w:sz w:val="20"/>
          <w:szCs w:val="20"/>
        </w:rPr>
        <w:tab/>
      </w:r>
      <w:r w:rsidRPr="00814E69">
        <w:rPr>
          <w:rFonts w:eastAsia="Times New Roman" w:cs="Times New Roman"/>
          <w:sz w:val="20"/>
          <w:szCs w:val="20"/>
        </w:rPr>
        <w:tab/>
      </w:r>
      <w:r w:rsidRPr="00814E69">
        <w:rPr>
          <w:rFonts w:eastAsia="Times New Roman" w:cs="Times New Roman"/>
          <w:sz w:val="20"/>
          <w:szCs w:val="20"/>
        </w:rPr>
        <w:tab/>
      </w:r>
      <w:r w:rsidRPr="00814E69">
        <w:rPr>
          <w:rFonts w:eastAsia="Times New Roman" w:cs="Times New Roman"/>
          <w:sz w:val="20"/>
          <w:szCs w:val="20"/>
        </w:rPr>
        <w:tab/>
      </w:r>
      <w:r w:rsidRPr="00814E69">
        <w:rPr>
          <w:rFonts w:eastAsia="Times New Roman" w:cs="Times New Roman"/>
          <w:sz w:val="20"/>
          <w:szCs w:val="20"/>
        </w:rPr>
        <w:tab/>
        <w:t>Date of Submission or Receipt</w:t>
      </w:r>
    </w:p>
    <w:p w:rsidR="00814E69" w:rsidRPr="00814E69" w:rsidRDefault="00814E69" w:rsidP="00814E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eastAsia="Times New Roman" w:cs="Times New Roman"/>
          <w:sz w:val="20"/>
          <w:szCs w:val="20"/>
        </w:rPr>
      </w:pPr>
    </w:p>
    <w:p w:rsidR="00814E69" w:rsidRPr="00814E69" w:rsidRDefault="00814E69" w:rsidP="00814E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eastAsia="Times New Roman" w:cs="Times New Roman"/>
          <w:b/>
          <w:sz w:val="20"/>
          <w:szCs w:val="20"/>
        </w:rPr>
      </w:pPr>
      <w:r w:rsidRPr="00814E69">
        <w:rPr>
          <w:rFonts w:eastAsia="Times New Roman" w:cs="Times New Roman"/>
          <w:b/>
          <w:sz w:val="20"/>
          <w:szCs w:val="20"/>
        </w:rPr>
        <w:t>____________________________________________</w:t>
      </w:r>
      <w:r w:rsidRPr="00814E69">
        <w:rPr>
          <w:rFonts w:eastAsia="Times New Roman" w:cs="Times New Roman"/>
          <w:b/>
          <w:sz w:val="20"/>
          <w:szCs w:val="20"/>
        </w:rPr>
        <w:tab/>
      </w:r>
      <w:r w:rsidRPr="00814E69">
        <w:rPr>
          <w:rFonts w:eastAsia="Times New Roman" w:cs="Times New Roman"/>
          <w:b/>
          <w:sz w:val="20"/>
          <w:szCs w:val="20"/>
        </w:rPr>
        <w:tab/>
      </w:r>
    </w:p>
    <w:p w:rsidR="00814E69" w:rsidRPr="00814E69" w:rsidRDefault="00814E69" w:rsidP="00814E69">
      <w:pPr>
        <w:spacing w:line="240" w:lineRule="auto"/>
        <w:jc w:val="both"/>
        <w:rPr>
          <w:rFonts w:cs="Times New Roman"/>
        </w:rPr>
      </w:pPr>
      <w:r w:rsidRPr="00814E69">
        <w:rPr>
          <w:rFonts w:eastAsia="Times New Roman" w:cs="Times New Roman"/>
          <w:sz w:val="20"/>
          <w:szCs w:val="20"/>
        </w:rPr>
        <w:t>Social Security Number or Employee ID</w:t>
      </w:r>
      <w:r w:rsidRPr="00814E69">
        <w:rPr>
          <w:rFonts w:eastAsia="Times New Roman" w:cs="Times New Roman"/>
          <w:sz w:val="20"/>
          <w:szCs w:val="20"/>
        </w:rPr>
        <w:tab/>
      </w:r>
      <w:r w:rsidRPr="00814E69">
        <w:rPr>
          <w:rFonts w:eastAsia="Times New Roman" w:cs="Times New Roman"/>
          <w:sz w:val="20"/>
          <w:szCs w:val="20"/>
        </w:rPr>
        <w:tab/>
      </w:r>
    </w:p>
    <w:sectPr w:rsidR="00814E69" w:rsidRPr="00814E69" w:rsidSect="00E41C6D">
      <w:headerReference w:type="default" r:id="rId9"/>
      <w:footerReference w:type="default" r:id="rId10"/>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A1F" w:rsidRDefault="004B1A1F" w:rsidP="004B1BA2">
      <w:pPr>
        <w:spacing w:after="0" w:line="240" w:lineRule="auto"/>
      </w:pPr>
      <w:r>
        <w:separator/>
      </w:r>
    </w:p>
  </w:endnote>
  <w:endnote w:type="continuationSeparator" w:id="0">
    <w:p w:rsidR="004B1A1F" w:rsidRDefault="004B1A1F" w:rsidP="004B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6D" w:rsidRDefault="00E41C6D">
    <w:pPr>
      <w:pStyle w:val="Footer"/>
    </w:pPr>
    <w:r>
      <w:t>Revised 12/10/15</w:t>
    </w:r>
  </w:p>
  <w:p w:rsidR="00E41C6D" w:rsidRDefault="00E41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A1F" w:rsidRDefault="004B1A1F" w:rsidP="004B1BA2">
      <w:pPr>
        <w:spacing w:after="0" w:line="240" w:lineRule="auto"/>
      </w:pPr>
      <w:r>
        <w:separator/>
      </w:r>
    </w:p>
  </w:footnote>
  <w:footnote w:type="continuationSeparator" w:id="0">
    <w:p w:rsidR="004B1A1F" w:rsidRDefault="004B1A1F" w:rsidP="004B1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A2" w:rsidRDefault="004B1BA2">
    <w:pPr>
      <w:pStyle w:val="Header"/>
    </w:pPr>
    <w:r>
      <w:ptab w:relativeTo="margin" w:alignment="center" w:leader="none"/>
    </w:r>
    <w:r>
      <w:rPr>
        <w:noProof/>
      </w:rPr>
      <w:drawing>
        <wp:inline distT="0" distB="0" distL="0" distR="0" wp14:anchorId="6223185C" wp14:editId="776A7482">
          <wp:extent cx="2162175" cy="1041632"/>
          <wp:effectExtent l="0" t="0" r="0" b="6350"/>
          <wp:docPr id="1" name="Picture 1" descr="C:\Users\katherine.davis\Desktop\Logos\New T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davis\Desktop\Logos\New TCH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041632"/>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74BB"/>
    <w:multiLevelType w:val="hybridMultilevel"/>
    <w:tmpl w:val="E6F8776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73F718FC"/>
    <w:multiLevelType w:val="hybridMultilevel"/>
    <w:tmpl w:val="8066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A2"/>
    <w:rsid w:val="000E29FC"/>
    <w:rsid w:val="001A4D8D"/>
    <w:rsid w:val="00323560"/>
    <w:rsid w:val="00406D7A"/>
    <w:rsid w:val="00477AD2"/>
    <w:rsid w:val="004B1A1F"/>
    <w:rsid w:val="004B1BA2"/>
    <w:rsid w:val="005C6B94"/>
    <w:rsid w:val="006F312B"/>
    <w:rsid w:val="007B155F"/>
    <w:rsid w:val="00814E69"/>
    <w:rsid w:val="00B27E1B"/>
    <w:rsid w:val="00D75EC9"/>
    <w:rsid w:val="00E41C6D"/>
    <w:rsid w:val="00E97E07"/>
    <w:rsid w:val="00EE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BA2"/>
  </w:style>
  <w:style w:type="paragraph" w:styleId="Footer">
    <w:name w:val="footer"/>
    <w:basedOn w:val="Normal"/>
    <w:link w:val="FooterChar"/>
    <w:uiPriority w:val="99"/>
    <w:unhideWhenUsed/>
    <w:rsid w:val="004B1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BA2"/>
  </w:style>
  <w:style w:type="paragraph" w:styleId="BalloonText">
    <w:name w:val="Balloon Text"/>
    <w:basedOn w:val="Normal"/>
    <w:link w:val="BalloonTextChar"/>
    <w:uiPriority w:val="99"/>
    <w:semiHidden/>
    <w:unhideWhenUsed/>
    <w:rsid w:val="004B1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BA2"/>
    <w:rPr>
      <w:rFonts w:ascii="Tahoma" w:hAnsi="Tahoma" w:cs="Tahoma"/>
      <w:sz w:val="16"/>
      <w:szCs w:val="16"/>
    </w:rPr>
  </w:style>
  <w:style w:type="paragraph" w:styleId="ListParagraph">
    <w:name w:val="List Paragraph"/>
    <w:basedOn w:val="Normal"/>
    <w:uiPriority w:val="34"/>
    <w:qFormat/>
    <w:rsid w:val="006F3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BA2"/>
  </w:style>
  <w:style w:type="paragraph" w:styleId="Footer">
    <w:name w:val="footer"/>
    <w:basedOn w:val="Normal"/>
    <w:link w:val="FooterChar"/>
    <w:uiPriority w:val="99"/>
    <w:unhideWhenUsed/>
    <w:rsid w:val="004B1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BA2"/>
  </w:style>
  <w:style w:type="paragraph" w:styleId="BalloonText">
    <w:name w:val="Balloon Text"/>
    <w:basedOn w:val="Normal"/>
    <w:link w:val="BalloonTextChar"/>
    <w:uiPriority w:val="99"/>
    <w:semiHidden/>
    <w:unhideWhenUsed/>
    <w:rsid w:val="004B1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BA2"/>
    <w:rPr>
      <w:rFonts w:ascii="Tahoma" w:hAnsi="Tahoma" w:cs="Tahoma"/>
      <w:sz w:val="16"/>
      <w:szCs w:val="16"/>
    </w:rPr>
  </w:style>
  <w:style w:type="paragraph" w:styleId="ListParagraph">
    <w:name w:val="List Paragraph"/>
    <w:basedOn w:val="Normal"/>
    <w:uiPriority w:val="34"/>
    <w:qFormat/>
    <w:rsid w:val="006F3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6EC10-0DB2-4AC9-8D9F-E84FA6EF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Christ Hospital</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Katherine</dc:creator>
  <cp:lastModifiedBy>Davis, Katherine</cp:lastModifiedBy>
  <cp:revision>2</cp:revision>
  <cp:lastPrinted>2015-10-07T14:04:00Z</cp:lastPrinted>
  <dcterms:created xsi:type="dcterms:W3CDTF">2015-10-07T13:02:00Z</dcterms:created>
  <dcterms:modified xsi:type="dcterms:W3CDTF">2015-12-10T18:58:00Z</dcterms:modified>
</cp:coreProperties>
</file>